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BC1D49" w14:textId="77777777" w:rsidR="00B5399E" w:rsidRPr="00487608" w:rsidRDefault="00B5399E" w:rsidP="00355578">
      <w:pPr>
        <w:pStyle w:val="Title"/>
        <w:rPr>
          <w:rFonts w:ascii="Helvetica" w:hAnsi="Helvetica" w:cs="Helvetica"/>
          <w:sz w:val="24"/>
          <w:szCs w:val="24"/>
          <w:lang w:val="en-CA"/>
        </w:rPr>
      </w:pPr>
    </w:p>
    <w:p w14:paraId="03C084A3" w14:textId="1A4BC852" w:rsidR="00B55E10" w:rsidRPr="0050228D" w:rsidRDefault="00B55E10" w:rsidP="00601C9E">
      <w:pPr>
        <w:tabs>
          <w:tab w:val="left" w:pos="360"/>
          <w:tab w:val="left" w:pos="720"/>
          <w:tab w:val="left" w:pos="1080"/>
          <w:tab w:val="left" w:pos="1440"/>
          <w:tab w:val="left" w:pos="1800"/>
        </w:tabs>
        <w:jc w:val="center"/>
        <w:rPr>
          <w:rFonts w:ascii="Helvetica" w:hAnsi="Helvetica" w:cs="Helvetica"/>
          <w:b/>
          <w:sz w:val="36"/>
          <w:szCs w:val="36"/>
        </w:rPr>
      </w:pPr>
      <w:r>
        <w:rPr>
          <w:rFonts w:ascii="Helvetica" w:hAnsi="Helvetica" w:cs="Helvetica"/>
          <w:b/>
          <w:sz w:val="36"/>
          <w:szCs w:val="36"/>
        </w:rPr>
        <w:t>D</w:t>
      </w:r>
      <w:r w:rsidR="00371C2A">
        <w:rPr>
          <w:rFonts w:ascii="Helvetica" w:hAnsi="Helvetica" w:cs="Helvetica"/>
          <w:b/>
          <w:sz w:val="36"/>
          <w:szCs w:val="36"/>
        </w:rPr>
        <w:t>enmark</w:t>
      </w:r>
      <w:bookmarkStart w:id="0" w:name="_GoBack"/>
      <w:bookmarkEnd w:id="0"/>
      <w:r>
        <w:rPr>
          <w:rFonts w:ascii="Helvetica" w:hAnsi="Helvetica" w:cs="Helvetica"/>
          <w:b/>
          <w:sz w:val="36"/>
          <w:szCs w:val="36"/>
        </w:rPr>
        <w:t xml:space="preserve"> Vaccination Records 1801-Present</w:t>
      </w:r>
    </w:p>
    <w:p w14:paraId="0BAD075B" w14:textId="77777777" w:rsidR="00B55E10" w:rsidRPr="0050228D" w:rsidRDefault="00B55E10" w:rsidP="00B55E10">
      <w:pPr>
        <w:tabs>
          <w:tab w:val="left" w:pos="360"/>
          <w:tab w:val="left" w:pos="720"/>
          <w:tab w:val="left" w:pos="1080"/>
          <w:tab w:val="left" w:pos="1440"/>
          <w:tab w:val="left" w:pos="1800"/>
        </w:tabs>
        <w:jc w:val="center"/>
        <w:rPr>
          <w:rFonts w:ascii="Helvetica" w:hAnsi="Helvetica" w:cs="Helvetica"/>
          <w:sz w:val="16"/>
          <w:szCs w:val="16"/>
        </w:rPr>
      </w:pPr>
    </w:p>
    <w:p w14:paraId="07FFF2FF" w14:textId="77777777" w:rsidR="00B55E10" w:rsidRPr="0050228D" w:rsidRDefault="00B55E10" w:rsidP="00B55E10">
      <w:pPr>
        <w:tabs>
          <w:tab w:val="left" w:pos="360"/>
          <w:tab w:val="left" w:pos="720"/>
          <w:tab w:val="left" w:pos="1080"/>
          <w:tab w:val="left" w:pos="1440"/>
          <w:tab w:val="left" w:pos="1800"/>
        </w:tabs>
        <w:jc w:val="center"/>
        <w:rPr>
          <w:rFonts w:ascii="Helvetica" w:hAnsi="Helvetica" w:cs="Helvetica"/>
          <w:sz w:val="28"/>
          <w:szCs w:val="28"/>
        </w:rPr>
      </w:pPr>
      <w:r>
        <w:rPr>
          <w:rFonts w:ascii="Helvetica" w:hAnsi="Helvetica" w:cs="Helvetica"/>
          <w:sz w:val="28"/>
          <w:szCs w:val="28"/>
        </w:rPr>
        <w:t>Class Handout: Intermediate</w:t>
      </w:r>
    </w:p>
    <w:p w14:paraId="0119D850" w14:textId="77777777" w:rsidR="00B55E10" w:rsidRPr="0050228D" w:rsidRDefault="00B55E10" w:rsidP="00B55E10">
      <w:pPr>
        <w:tabs>
          <w:tab w:val="left" w:pos="360"/>
          <w:tab w:val="left" w:pos="720"/>
          <w:tab w:val="left" w:pos="1080"/>
          <w:tab w:val="left" w:pos="1440"/>
          <w:tab w:val="left" w:pos="1800"/>
        </w:tabs>
        <w:jc w:val="center"/>
        <w:rPr>
          <w:rFonts w:ascii="Helvetica" w:hAnsi="Helvetica" w:cs="Helvetica"/>
          <w:sz w:val="16"/>
          <w:szCs w:val="16"/>
        </w:rPr>
      </w:pPr>
    </w:p>
    <w:p w14:paraId="578C26F7" w14:textId="77777777" w:rsidR="00B55E10" w:rsidRPr="00354F6E" w:rsidRDefault="00B55E10" w:rsidP="00B55E10">
      <w:pPr>
        <w:tabs>
          <w:tab w:val="left" w:pos="360"/>
          <w:tab w:val="left" w:pos="720"/>
          <w:tab w:val="left" w:pos="1080"/>
          <w:tab w:val="left" w:pos="1440"/>
          <w:tab w:val="left" w:pos="1800"/>
        </w:tabs>
        <w:jc w:val="center"/>
        <w:rPr>
          <w:rFonts w:ascii="Helvetica" w:hAnsi="Helvetica" w:cs="Helvetica"/>
          <w:sz w:val="22"/>
          <w:szCs w:val="22"/>
        </w:rPr>
      </w:pPr>
      <w:r w:rsidRPr="00354F6E">
        <w:rPr>
          <w:rFonts w:ascii="Helvetica" w:hAnsi="Helvetica" w:cs="Helvetica"/>
          <w:sz w:val="22"/>
          <w:szCs w:val="22"/>
        </w:rPr>
        <w:t>6 November 2019</w:t>
      </w:r>
    </w:p>
    <w:p w14:paraId="36BFAA86" w14:textId="77777777" w:rsidR="00B55E10" w:rsidRDefault="00B55E10" w:rsidP="00B55E10">
      <w:pPr>
        <w:rPr>
          <w:rFonts w:ascii="Times New Roman" w:hAnsi="Times New Roman" w:cs="Times New Roman"/>
          <w:sz w:val="24"/>
          <w:szCs w:val="24"/>
        </w:rPr>
      </w:pPr>
    </w:p>
    <w:p w14:paraId="71FD9EFC" w14:textId="77777777" w:rsidR="00B55E10" w:rsidRPr="00354F6E" w:rsidRDefault="00B55E10" w:rsidP="00B55E10">
      <w:pPr>
        <w:rPr>
          <w:rFonts w:ascii="Helvetica" w:hAnsi="Helvetica" w:cs="Helvetica"/>
          <w:sz w:val="22"/>
          <w:szCs w:val="22"/>
        </w:rPr>
      </w:pPr>
      <w:r w:rsidRPr="00354F6E">
        <w:rPr>
          <w:rFonts w:ascii="Helvetica" w:hAnsi="Helvetica" w:cs="Helvetica"/>
          <w:sz w:val="22"/>
          <w:szCs w:val="22"/>
        </w:rPr>
        <w:t>For millennia smallpox disease was one of the single biggest killers of humanity. The disease primarily took the lives of small children and was frequently referred to as “children’s pox” in Denmark. In 1796, Edward Jenner discovered that vaccinating someone with cowpox would give them immunity to smallpox. Jenner’s inoculation first reached Denmark in 1801. In the 1800’s Denmark suffered a series of smallpox epidemics and starting on 3 April 1810, vaccination became required by state law. Although these records will not always be necessary to extend the line, they can act as an excellent substitute to the parish records.</w:t>
      </w:r>
    </w:p>
    <w:p w14:paraId="29C90E41" w14:textId="77777777" w:rsidR="00B55E10" w:rsidRDefault="00B55E10" w:rsidP="00B55E10">
      <w:pPr>
        <w:rPr>
          <w:rFonts w:ascii="Helvetica" w:hAnsi="Helvetica" w:cs="Helvetica"/>
          <w:b/>
          <w:bCs/>
          <w:sz w:val="24"/>
          <w:szCs w:val="24"/>
          <w:u w:val="single"/>
        </w:rPr>
      </w:pPr>
    </w:p>
    <w:p w14:paraId="21348BE3" w14:textId="77777777" w:rsidR="00B55E10" w:rsidRDefault="00B55E10" w:rsidP="00B55E10">
      <w:pPr>
        <w:rPr>
          <w:rFonts w:ascii="Helvetica" w:hAnsi="Helvetica" w:cs="Helvetica"/>
          <w:b/>
          <w:bCs/>
          <w:sz w:val="24"/>
          <w:szCs w:val="24"/>
          <w:u w:val="single"/>
        </w:rPr>
      </w:pPr>
    </w:p>
    <w:p w14:paraId="77E746BF" w14:textId="77777777" w:rsidR="00B55E10" w:rsidRDefault="00B55E10" w:rsidP="00B55E10">
      <w:pPr>
        <w:jc w:val="center"/>
        <w:rPr>
          <w:rFonts w:ascii="Helvetica" w:hAnsi="Helvetica" w:cs="Helvetica"/>
          <w:b/>
          <w:bCs/>
          <w:sz w:val="24"/>
          <w:szCs w:val="24"/>
          <w:u w:val="single"/>
        </w:rPr>
      </w:pPr>
      <w:r>
        <w:rPr>
          <w:rFonts w:ascii="Helvetica" w:hAnsi="Helvetica" w:cs="Helvetica"/>
          <w:b/>
          <w:bCs/>
          <w:sz w:val="24"/>
          <w:szCs w:val="24"/>
          <w:u w:val="single"/>
        </w:rPr>
        <w:t>Vaccination Law of 3 April 1810</w:t>
      </w:r>
    </w:p>
    <w:p w14:paraId="7E9211EE" w14:textId="77777777" w:rsidR="00B55E10" w:rsidRPr="00354F6E" w:rsidRDefault="00B55E10" w:rsidP="00FD2342">
      <w:pPr>
        <w:spacing w:before="120"/>
        <w:rPr>
          <w:rFonts w:ascii="Helvetica" w:hAnsi="Helvetica" w:cs="Helvetica"/>
          <w:sz w:val="22"/>
          <w:szCs w:val="22"/>
        </w:rPr>
      </w:pPr>
      <w:r w:rsidRPr="00354F6E">
        <w:rPr>
          <w:rFonts w:ascii="Helvetica" w:hAnsi="Helvetica" w:cs="Helvetica"/>
          <w:sz w:val="22"/>
          <w:szCs w:val="22"/>
        </w:rPr>
        <w:t xml:space="preserve">The most interesting parts of the vaccination law have been translated to English and included in this handout. For anyone interested in reading the whole law in the original Danish, that can be accessed at the following website: </w:t>
      </w:r>
      <w:hyperlink r:id="rId10" w:history="1">
        <w:r w:rsidRPr="00354F6E">
          <w:rPr>
            <w:rStyle w:val="Hyperlink"/>
            <w:rFonts w:ascii="Helvetica" w:hAnsi="Helvetica" w:cs="Helvetica"/>
            <w:sz w:val="22"/>
            <w:szCs w:val="22"/>
          </w:rPr>
          <w:t>http://danmarkshistorien.dk/leksikon-og-kilder/vis/materiale/forordning-om-koppevaccination-1810/</w:t>
        </w:r>
      </w:hyperlink>
    </w:p>
    <w:p w14:paraId="44C6E41A" w14:textId="77777777" w:rsidR="00B55E10" w:rsidRPr="00354F6E" w:rsidRDefault="00B55E10" w:rsidP="00B55E10">
      <w:pPr>
        <w:rPr>
          <w:rFonts w:ascii="Helvetica" w:hAnsi="Helvetica" w:cs="Helvetica"/>
          <w:b/>
          <w:bCs/>
          <w:sz w:val="22"/>
          <w:szCs w:val="22"/>
          <w:u w:val="single"/>
        </w:rPr>
      </w:pPr>
    </w:p>
    <w:p w14:paraId="1D29910A" w14:textId="77777777" w:rsidR="00B55E10" w:rsidRPr="00354F6E" w:rsidRDefault="00B55E10" w:rsidP="00B55E10">
      <w:pPr>
        <w:rPr>
          <w:rFonts w:ascii="Helvetica" w:hAnsi="Helvetica" w:cs="Helvetica"/>
          <w:sz w:val="22"/>
          <w:szCs w:val="22"/>
        </w:rPr>
      </w:pPr>
      <w:r w:rsidRPr="00354F6E">
        <w:rPr>
          <w:rFonts w:ascii="Helvetica" w:hAnsi="Helvetica" w:cs="Helvetica"/>
          <w:sz w:val="22"/>
          <w:szCs w:val="22"/>
        </w:rPr>
        <w:t>Article 6</w:t>
      </w:r>
    </w:p>
    <w:p w14:paraId="5EADED12" w14:textId="77777777" w:rsidR="00B55E10" w:rsidRPr="00354F6E" w:rsidRDefault="00B55E10" w:rsidP="00B55E10">
      <w:pPr>
        <w:pStyle w:val="ListParagraph"/>
        <w:widowControl/>
        <w:numPr>
          <w:ilvl w:val="0"/>
          <w:numId w:val="42"/>
        </w:numPr>
        <w:autoSpaceDE/>
        <w:autoSpaceDN/>
        <w:adjustRightInd/>
        <w:rPr>
          <w:rFonts w:ascii="Helvetica" w:hAnsi="Helvetica" w:cs="Helvetica"/>
          <w:sz w:val="22"/>
          <w:szCs w:val="22"/>
        </w:rPr>
      </w:pPr>
      <w:r w:rsidRPr="00354F6E">
        <w:rPr>
          <w:rFonts w:ascii="Helvetica" w:hAnsi="Helvetica" w:cs="Helvetica"/>
          <w:sz w:val="22"/>
          <w:szCs w:val="22"/>
        </w:rPr>
        <w:t xml:space="preserve">All doctors and surgeons… shall, in evidence of their enforced vaccination, make notification of anyone who has been fortunate enough to receive treatment. </w:t>
      </w:r>
      <w:r w:rsidRPr="00354F6E">
        <w:rPr>
          <w:rFonts w:ascii="Helvetica" w:hAnsi="Helvetica" w:cs="Helvetica"/>
          <w:b/>
          <w:bCs/>
          <w:sz w:val="22"/>
          <w:szCs w:val="22"/>
        </w:rPr>
        <w:t>A certificate of such must be created</w:t>
      </w:r>
      <w:r w:rsidRPr="00354F6E">
        <w:rPr>
          <w:rFonts w:ascii="Helvetica" w:hAnsi="Helvetica" w:cs="Helvetica"/>
          <w:sz w:val="22"/>
          <w:szCs w:val="22"/>
        </w:rPr>
        <w:t xml:space="preserve">, and to which authorized affiliates must be sent by the authorities for distribution to the person concerned; however, such testimonials must not be admitted to anyone other than those whose vaccines are between the </w:t>
      </w:r>
      <w:r w:rsidRPr="00354F6E">
        <w:rPr>
          <w:rFonts w:ascii="Helvetica" w:hAnsi="Helvetica" w:cs="Helvetica"/>
          <w:b/>
          <w:bCs/>
          <w:sz w:val="22"/>
          <w:szCs w:val="22"/>
        </w:rPr>
        <w:t xml:space="preserve">7th and 9th day after inoculation </w:t>
      </w:r>
      <w:r w:rsidRPr="00354F6E">
        <w:rPr>
          <w:rFonts w:ascii="Helvetica" w:hAnsi="Helvetica" w:cs="Helvetica"/>
          <w:sz w:val="22"/>
          <w:szCs w:val="22"/>
        </w:rPr>
        <w:t>and found to be genuine and legitimate. The names of those whose vaccinations are found to be genuine must be entered in authorized books…</w:t>
      </w:r>
    </w:p>
    <w:p w14:paraId="516CAD78" w14:textId="77777777" w:rsidR="00B55E10" w:rsidRPr="00354F6E" w:rsidRDefault="00B55E10" w:rsidP="00B55E10">
      <w:pPr>
        <w:rPr>
          <w:rFonts w:ascii="Helvetica" w:hAnsi="Helvetica" w:cs="Helvetica"/>
          <w:sz w:val="22"/>
          <w:szCs w:val="22"/>
        </w:rPr>
      </w:pPr>
    </w:p>
    <w:p w14:paraId="5147BDF1" w14:textId="77777777" w:rsidR="00B55E10" w:rsidRPr="00354F6E" w:rsidRDefault="00B55E10" w:rsidP="00B55E10">
      <w:pPr>
        <w:rPr>
          <w:rFonts w:ascii="Helvetica" w:hAnsi="Helvetica" w:cs="Helvetica"/>
          <w:sz w:val="22"/>
          <w:szCs w:val="22"/>
        </w:rPr>
      </w:pPr>
      <w:r w:rsidRPr="00354F6E">
        <w:rPr>
          <w:rFonts w:ascii="Helvetica" w:hAnsi="Helvetica" w:cs="Helvetica"/>
          <w:sz w:val="22"/>
          <w:szCs w:val="22"/>
        </w:rPr>
        <w:t>Article 7</w:t>
      </w:r>
    </w:p>
    <w:p w14:paraId="484EAF3A" w14:textId="77777777" w:rsidR="00B55E10" w:rsidRPr="00354F6E" w:rsidRDefault="00B55E10" w:rsidP="00B55E10">
      <w:pPr>
        <w:pStyle w:val="ListParagraph"/>
        <w:widowControl/>
        <w:numPr>
          <w:ilvl w:val="0"/>
          <w:numId w:val="42"/>
        </w:numPr>
        <w:autoSpaceDE/>
        <w:autoSpaceDN/>
        <w:adjustRightInd/>
        <w:rPr>
          <w:rFonts w:ascii="Helvetica" w:hAnsi="Helvetica" w:cs="Helvetica"/>
          <w:sz w:val="22"/>
          <w:szCs w:val="22"/>
        </w:rPr>
      </w:pPr>
      <w:r w:rsidRPr="00354F6E">
        <w:rPr>
          <w:rFonts w:ascii="Helvetica" w:hAnsi="Helvetica" w:cs="Helvetica"/>
          <w:sz w:val="22"/>
          <w:szCs w:val="22"/>
        </w:rPr>
        <w:t xml:space="preserve">Principals and directors of all educational institutes and all such schools… shall be responsible to ensure, that </w:t>
      </w:r>
      <w:r w:rsidRPr="00354F6E">
        <w:rPr>
          <w:rFonts w:ascii="Helvetica" w:hAnsi="Helvetica" w:cs="Helvetica"/>
          <w:b/>
          <w:bCs/>
          <w:sz w:val="22"/>
          <w:szCs w:val="22"/>
        </w:rPr>
        <w:t xml:space="preserve">anyone, who is not </w:t>
      </w:r>
      <w:r w:rsidRPr="00354F6E">
        <w:rPr>
          <w:rFonts w:ascii="Helvetica" w:hAnsi="Helvetica" w:cs="Helvetica"/>
          <w:sz w:val="22"/>
          <w:szCs w:val="22"/>
        </w:rPr>
        <w:t xml:space="preserve">demonstrably </w:t>
      </w:r>
      <w:r w:rsidRPr="00354F6E">
        <w:rPr>
          <w:rFonts w:ascii="Helvetica" w:hAnsi="Helvetica" w:cs="Helvetica"/>
          <w:b/>
          <w:bCs/>
          <w:sz w:val="22"/>
          <w:szCs w:val="22"/>
        </w:rPr>
        <w:t>vaccinated</w:t>
      </w:r>
      <w:r w:rsidRPr="00354F6E">
        <w:rPr>
          <w:rFonts w:ascii="Helvetica" w:hAnsi="Helvetica" w:cs="Helvetica"/>
          <w:sz w:val="22"/>
          <w:szCs w:val="22"/>
        </w:rPr>
        <w:t xml:space="preserve"> or has had the natural smallpox, </w:t>
      </w:r>
      <w:r w:rsidRPr="00354F6E">
        <w:rPr>
          <w:rFonts w:ascii="Helvetica" w:hAnsi="Helvetica" w:cs="Helvetica"/>
          <w:b/>
          <w:bCs/>
          <w:sz w:val="22"/>
          <w:szCs w:val="22"/>
        </w:rPr>
        <w:t xml:space="preserve">is not admitted as an apprentice </w:t>
      </w:r>
      <w:r w:rsidRPr="00354F6E">
        <w:rPr>
          <w:rFonts w:ascii="Helvetica" w:hAnsi="Helvetica" w:cs="Helvetica"/>
          <w:sz w:val="22"/>
          <w:szCs w:val="22"/>
        </w:rPr>
        <w:t>for upbringing or teaching</w:t>
      </w:r>
    </w:p>
    <w:p w14:paraId="0DA51466" w14:textId="77777777" w:rsidR="00B55E10" w:rsidRPr="00354F6E" w:rsidRDefault="00B55E10" w:rsidP="00B55E10">
      <w:pPr>
        <w:rPr>
          <w:rFonts w:ascii="Helvetica" w:hAnsi="Helvetica" w:cs="Helvetica"/>
          <w:sz w:val="22"/>
          <w:szCs w:val="22"/>
        </w:rPr>
      </w:pPr>
    </w:p>
    <w:p w14:paraId="110C35BE" w14:textId="77777777" w:rsidR="00B55E10" w:rsidRPr="00354F6E" w:rsidRDefault="00B55E10" w:rsidP="00B55E10">
      <w:pPr>
        <w:rPr>
          <w:rFonts w:ascii="Helvetica" w:hAnsi="Helvetica" w:cs="Helvetica"/>
          <w:sz w:val="22"/>
          <w:szCs w:val="22"/>
        </w:rPr>
      </w:pPr>
      <w:r w:rsidRPr="00354F6E">
        <w:rPr>
          <w:rFonts w:ascii="Helvetica" w:hAnsi="Helvetica" w:cs="Helvetica"/>
          <w:sz w:val="22"/>
          <w:szCs w:val="22"/>
        </w:rPr>
        <w:t>Article 9</w:t>
      </w:r>
    </w:p>
    <w:p w14:paraId="1C7685B4" w14:textId="77777777" w:rsidR="00B55E10" w:rsidRPr="00354F6E" w:rsidRDefault="00B55E10" w:rsidP="00B55E10">
      <w:pPr>
        <w:pStyle w:val="ListParagraph"/>
        <w:widowControl/>
        <w:numPr>
          <w:ilvl w:val="0"/>
          <w:numId w:val="42"/>
        </w:numPr>
        <w:autoSpaceDE/>
        <w:autoSpaceDN/>
        <w:adjustRightInd/>
        <w:rPr>
          <w:rFonts w:ascii="Helvetica" w:hAnsi="Helvetica" w:cs="Helvetica"/>
          <w:sz w:val="22"/>
          <w:szCs w:val="22"/>
        </w:rPr>
      </w:pPr>
      <w:r w:rsidRPr="00354F6E">
        <w:rPr>
          <w:rFonts w:ascii="Helvetica" w:hAnsi="Helvetica" w:cs="Helvetica"/>
          <w:b/>
          <w:bCs/>
          <w:sz w:val="22"/>
          <w:szCs w:val="22"/>
        </w:rPr>
        <w:t xml:space="preserve">Anyone who is conscripted </w:t>
      </w:r>
      <w:r w:rsidRPr="00354F6E">
        <w:rPr>
          <w:rFonts w:ascii="Helvetica" w:hAnsi="Helvetica" w:cs="Helvetica"/>
          <w:sz w:val="22"/>
          <w:szCs w:val="22"/>
        </w:rPr>
        <w:t xml:space="preserve">to the Royal War Office at Lands or Waters should, when he does not provide proof of being vaccinated, by presenting the arranged certificate, or displaying unmistakable signs of having the natural smallpox, </w:t>
      </w:r>
      <w:r w:rsidRPr="00354F6E">
        <w:rPr>
          <w:rFonts w:ascii="Helvetica" w:hAnsi="Helvetica" w:cs="Helvetica"/>
          <w:b/>
          <w:bCs/>
          <w:sz w:val="22"/>
          <w:szCs w:val="22"/>
        </w:rPr>
        <w:t>must be subjected to the vaccination immediately</w:t>
      </w:r>
      <w:r w:rsidRPr="00354F6E">
        <w:rPr>
          <w:rFonts w:ascii="Helvetica" w:hAnsi="Helvetica" w:cs="Helvetica"/>
          <w:sz w:val="22"/>
          <w:szCs w:val="22"/>
        </w:rPr>
        <w:t xml:space="preserve"> upon his arrival at service.</w:t>
      </w:r>
    </w:p>
    <w:p w14:paraId="09F40F67" w14:textId="77777777" w:rsidR="00B55E10" w:rsidRPr="00354F6E" w:rsidRDefault="00B55E10" w:rsidP="00B55E10">
      <w:pPr>
        <w:rPr>
          <w:rFonts w:ascii="Helvetica" w:hAnsi="Helvetica" w:cs="Helvetica"/>
          <w:sz w:val="22"/>
          <w:szCs w:val="22"/>
        </w:rPr>
      </w:pPr>
    </w:p>
    <w:p w14:paraId="72FFA10E" w14:textId="77777777" w:rsidR="00B55E10" w:rsidRPr="00354F6E" w:rsidRDefault="00B55E10" w:rsidP="00B55E10">
      <w:pPr>
        <w:rPr>
          <w:rFonts w:ascii="Helvetica" w:hAnsi="Helvetica" w:cs="Helvetica"/>
          <w:sz w:val="22"/>
          <w:szCs w:val="22"/>
        </w:rPr>
      </w:pPr>
      <w:r w:rsidRPr="00354F6E">
        <w:rPr>
          <w:rFonts w:ascii="Helvetica" w:hAnsi="Helvetica" w:cs="Helvetica"/>
          <w:sz w:val="22"/>
          <w:szCs w:val="22"/>
        </w:rPr>
        <w:t>Article 10</w:t>
      </w:r>
    </w:p>
    <w:p w14:paraId="53D29098" w14:textId="77777777" w:rsidR="00B55E10" w:rsidRPr="00354F6E" w:rsidRDefault="00B55E10" w:rsidP="00B55E10">
      <w:pPr>
        <w:pStyle w:val="ListParagraph"/>
        <w:widowControl/>
        <w:numPr>
          <w:ilvl w:val="0"/>
          <w:numId w:val="42"/>
        </w:numPr>
        <w:autoSpaceDE/>
        <w:autoSpaceDN/>
        <w:adjustRightInd/>
        <w:rPr>
          <w:rFonts w:ascii="Helvetica" w:hAnsi="Helvetica" w:cs="Helvetica"/>
          <w:sz w:val="22"/>
          <w:szCs w:val="22"/>
        </w:rPr>
      </w:pPr>
      <w:r w:rsidRPr="00354F6E">
        <w:rPr>
          <w:rFonts w:ascii="Helvetica" w:hAnsi="Helvetica" w:cs="Helvetica"/>
          <w:b/>
          <w:bCs/>
          <w:sz w:val="22"/>
          <w:szCs w:val="22"/>
        </w:rPr>
        <w:t xml:space="preserve">When one signs up to be confirmed, who is not vaccinated </w:t>
      </w:r>
      <w:r w:rsidRPr="00354F6E">
        <w:rPr>
          <w:rFonts w:ascii="Helvetica" w:hAnsi="Helvetica" w:cs="Helvetica"/>
          <w:sz w:val="22"/>
          <w:szCs w:val="22"/>
        </w:rPr>
        <w:t xml:space="preserve">nor has had the natural Smallpox, the Priests ought to exhort them, either immediately or </w:t>
      </w:r>
      <w:r w:rsidRPr="00354F6E">
        <w:rPr>
          <w:rFonts w:ascii="Helvetica" w:hAnsi="Helvetica" w:cs="Helvetica"/>
          <w:b/>
          <w:bCs/>
          <w:sz w:val="22"/>
          <w:szCs w:val="22"/>
        </w:rPr>
        <w:t xml:space="preserve">as soon as possible, </w:t>
      </w:r>
      <w:r w:rsidRPr="00354F6E">
        <w:rPr>
          <w:rFonts w:ascii="Helvetica" w:hAnsi="Helvetica" w:cs="Helvetica"/>
          <w:sz w:val="22"/>
          <w:szCs w:val="22"/>
        </w:rPr>
        <w:t xml:space="preserve">to </w:t>
      </w:r>
      <w:r w:rsidRPr="00354F6E">
        <w:rPr>
          <w:rFonts w:ascii="Helvetica" w:hAnsi="Helvetica" w:cs="Helvetica"/>
          <w:b/>
          <w:bCs/>
          <w:sz w:val="22"/>
          <w:szCs w:val="22"/>
        </w:rPr>
        <w:t xml:space="preserve">use the important Preventative </w:t>
      </w:r>
      <w:r w:rsidRPr="00354F6E">
        <w:rPr>
          <w:rFonts w:ascii="Helvetica" w:hAnsi="Helvetica" w:cs="Helvetica"/>
          <w:sz w:val="22"/>
          <w:szCs w:val="22"/>
        </w:rPr>
        <w:t xml:space="preserve">against Smallpox sickness, that the vaccine offers it </w:t>
      </w:r>
      <w:r w:rsidRPr="00354F6E">
        <w:rPr>
          <w:rFonts w:ascii="Helvetica" w:hAnsi="Helvetica" w:cs="Helvetica"/>
          <w:sz w:val="22"/>
          <w:szCs w:val="22"/>
        </w:rPr>
        <w:lastRenderedPageBreak/>
        <w:t xml:space="preserve">for its Life and Health. Then, </w:t>
      </w:r>
      <w:r w:rsidRPr="00354F6E">
        <w:rPr>
          <w:rFonts w:ascii="Helvetica" w:hAnsi="Helvetica" w:cs="Helvetica"/>
          <w:b/>
          <w:bCs/>
          <w:sz w:val="22"/>
          <w:szCs w:val="22"/>
        </w:rPr>
        <w:t>starting 1 January 1811, no marriage</w:t>
      </w:r>
      <w:r w:rsidRPr="00354F6E">
        <w:rPr>
          <w:rFonts w:ascii="Helvetica" w:hAnsi="Helvetica" w:cs="Helvetica"/>
          <w:sz w:val="22"/>
          <w:szCs w:val="22"/>
        </w:rPr>
        <w:t xml:space="preserve"> ceremony must be made by a priest, </w:t>
      </w:r>
      <w:r w:rsidRPr="00354F6E">
        <w:rPr>
          <w:rFonts w:ascii="Helvetica" w:hAnsi="Helvetica" w:cs="Helvetica"/>
          <w:b/>
          <w:bCs/>
          <w:sz w:val="22"/>
          <w:szCs w:val="22"/>
        </w:rPr>
        <w:t xml:space="preserve">unless the couple, </w:t>
      </w:r>
      <w:r w:rsidRPr="00354F6E">
        <w:rPr>
          <w:rFonts w:ascii="Helvetica" w:hAnsi="Helvetica" w:cs="Helvetica"/>
          <w:sz w:val="22"/>
          <w:szCs w:val="22"/>
        </w:rPr>
        <w:t xml:space="preserve">both the bridegroom and the bride, </w:t>
      </w:r>
      <w:r w:rsidRPr="00354F6E">
        <w:rPr>
          <w:rFonts w:ascii="Helvetica" w:hAnsi="Helvetica" w:cs="Helvetica"/>
          <w:b/>
          <w:bCs/>
          <w:sz w:val="22"/>
          <w:szCs w:val="22"/>
        </w:rPr>
        <w:t xml:space="preserve">prove that they are vaccinated </w:t>
      </w:r>
      <w:r w:rsidRPr="00354F6E">
        <w:rPr>
          <w:rFonts w:ascii="Helvetica" w:hAnsi="Helvetica" w:cs="Helvetica"/>
          <w:sz w:val="22"/>
          <w:szCs w:val="22"/>
        </w:rPr>
        <w:t>or have had the natural smallpox.</w:t>
      </w:r>
    </w:p>
    <w:p w14:paraId="5001F075" w14:textId="77777777" w:rsidR="00B55E10" w:rsidRPr="00354F6E" w:rsidRDefault="00B55E10" w:rsidP="00B55E10">
      <w:pPr>
        <w:rPr>
          <w:rFonts w:ascii="Helvetica" w:hAnsi="Helvetica" w:cs="Helvetica"/>
          <w:sz w:val="22"/>
          <w:szCs w:val="22"/>
        </w:rPr>
      </w:pPr>
    </w:p>
    <w:p w14:paraId="75729F27" w14:textId="77777777" w:rsidR="00B55E10" w:rsidRPr="00354F6E" w:rsidRDefault="00B55E10" w:rsidP="00B55E10">
      <w:pPr>
        <w:rPr>
          <w:rFonts w:ascii="Helvetica" w:hAnsi="Helvetica" w:cs="Helvetica"/>
          <w:sz w:val="22"/>
          <w:szCs w:val="22"/>
        </w:rPr>
      </w:pPr>
      <w:r w:rsidRPr="00354F6E">
        <w:rPr>
          <w:rFonts w:ascii="Helvetica" w:hAnsi="Helvetica" w:cs="Helvetica"/>
          <w:sz w:val="22"/>
          <w:szCs w:val="22"/>
        </w:rPr>
        <w:t>Article 11</w:t>
      </w:r>
    </w:p>
    <w:p w14:paraId="49509587" w14:textId="77777777" w:rsidR="00B55E10" w:rsidRPr="00354F6E" w:rsidRDefault="00B55E10" w:rsidP="00B55E10">
      <w:pPr>
        <w:pStyle w:val="ListParagraph"/>
        <w:widowControl/>
        <w:numPr>
          <w:ilvl w:val="0"/>
          <w:numId w:val="42"/>
        </w:numPr>
        <w:autoSpaceDE/>
        <w:autoSpaceDN/>
        <w:adjustRightInd/>
        <w:rPr>
          <w:rFonts w:ascii="Helvetica" w:hAnsi="Helvetica" w:cs="Helvetica"/>
          <w:sz w:val="22"/>
          <w:szCs w:val="22"/>
        </w:rPr>
      </w:pPr>
      <w:r w:rsidRPr="00354F6E">
        <w:rPr>
          <w:rFonts w:ascii="Helvetica" w:hAnsi="Helvetica" w:cs="Helvetica"/>
          <w:sz w:val="22"/>
          <w:szCs w:val="22"/>
        </w:rPr>
        <w:t>When the natural or children's smallpox outbreaks anywhere in the land of the Kingdom, all residents of the city or cities where the infection has appeared, who are not proven to have had either Smallpox or Cowpox, should be subjected immediately to the vaccination without exception.</w:t>
      </w:r>
    </w:p>
    <w:p w14:paraId="33852759" w14:textId="77777777" w:rsidR="00B55E10" w:rsidRPr="00354F6E" w:rsidRDefault="00B55E10" w:rsidP="00B55E10">
      <w:pPr>
        <w:rPr>
          <w:rFonts w:ascii="Helvetica" w:hAnsi="Helvetica" w:cs="Helvetica"/>
          <w:sz w:val="22"/>
          <w:szCs w:val="22"/>
        </w:rPr>
      </w:pPr>
    </w:p>
    <w:p w14:paraId="164349DE" w14:textId="77777777" w:rsidR="00B55E10" w:rsidRPr="00354F6E" w:rsidRDefault="00B55E10" w:rsidP="00B55E10">
      <w:pPr>
        <w:rPr>
          <w:rFonts w:ascii="Helvetica" w:hAnsi="Helvetica" w:cs="Helvetica"/>
          <w:sz w:val="22"/>
          <w:szCs w:val="22"/>
        </w:rPr>
      </w:pPr>
      <w:r w:rsidRPr="00354F6E">
        <w:rPr>
          <w:rFonts w:ascii="Helvetica" w:hAnsi="Helvetica" w:cs="Helvetica"/>
          <w:sz w:val="22"/>
          <w:szCs w:val="22"/>
        </w:rPr>
        <w:t>Article 13</w:t>
      </w:r>
    </w:p>
    <w:p w14:paraId="2E757688" w14:textId="77777777" w:rsidR="00B55E10" w:rsidRPr="00354F6E" w:rsidRDefault="00B55E10" w:rsidP="00B55E10">
      <w:pPr>
        <w:pStyle w:val="ListParagraph"/>
        <w:widowControl/>
        <w:numPr>
          <w:ilvl w:val="0"/>
          <w:numId w:val="42"/>
        </w:numPr>
        <w:autoSpaceDE/>
        <w:autoSpaceDN/>
        <w:adjustRightInd/>
        <w:rPr>
          <w:rFonts w:ascii="Helvetica" w:hAnsi="Helvetica" w:cs="Helvetica"/>
          <w:sz w:val="22"/>
          <w:szCs w:val="22"/>
        </w:rPr>
      </w:pPr>
      <w:r w:rsidRPr="00354F6E">
        <w:rPr>
          <w:rFonts w:ascii="Helvetica" w:hAnsi="Helvetica" w:cs="Helvetica"/>
          <w:sz w:val="22"/>
          <w:szCs w:val="22"/>
        </w:rPr>
        <w:t xml:space="preserve">Then also the houses or farms or the merchants in which the smallpox disease may turn out must be made immediately known by the fact that </w:t>
      </w:r>
      <w:r w:rsidRPr="00354F6E">
        <w:rPr>
          <w:rFonts w:ascii="Helvetica" w:hAnsi="Helvetica" w:cs="Helvetica"/>
          <w:b/>
          <w:bCs/>
          <w:sz w:val="22"/>
          <w:szCs w:val="22"/>
        </w:rPr>
        <w:t xml:space="preserve">a printed or written note containing the words "Here is children's smallpox" is affixed to the street door </w:t>
      </w:r>
      <w:r w:rsidRPr="00354F6E">
        <w:rPr>
          <w:rFonts w:ascii="Helvetica" w:hAnsi="Helvetica" w:cs="Helvetica"/>
          <w:sz w:val="22"/>
          <w:szCs w:val="22"/>
        </w:rPr>
        <w:t>or gate and notes attached to all the entrances to the family's rooms with which the sick resides; and the police officer in every place strictly adhere to the fact that these notes remain untouched until the district physician, and in Copenhagen the city physicist, allow in writing their removal.</w:t>
      </w:r>
    </w:p>
    <w:p w14:paraId="6B5111AD" w14:textId="77777777" w:rsidR="00B55E10" w:rsidRPr="00354F6E" w:rsidRDefault="00B55E10" w:rsidP="00B55E10">
      <w:pPr>
        <w:rPr>
          <w:rFonts w:ascii="Helvetica" w:hAnsi="Helvetica" w:cs="Helvetica"/>
          <w:sz w:val="22"/>
          <w:szCs w:val="22"/>
        </w:rPr>
      </w:pPr>
    </w:p>
    <w:p w14:paraId="2020049F" w14:textId="77777777" w:rsidR="00B55E10" w:rsidRPr="00354F6E" w:rsidRDefault="00B55E10" w:rsidP="00B55E10">
      <w:pPr>
        <w:rPr>
          <w:rFonts w:ascii="Helvetica" w:hAnsi="Helvetica" w:cs="Helvetica"/>
          <w:sz w:val="22"/>
          <w:szCs w:val="22"/>
        </w:rPr>
      </w:pPr>
      <w:r w:rsidRPr="00354F6E">
        <w:rPr>
          <w:rFonts w:ascii="Helvetica" w:hAnsi="Helvetica" w:cs="Helvetica"/>
          <w:sz w:val="22"/>
          <w:szCs w:val="22"/>
        </w:rPr>
        <w:t>Article 15</w:t>
      </w:r>
    </w:p>
    <w:p w14:paraId="075E1B76" w14:textId="77777777" w:rsidR="00B55E10" w:rsidRPr="00354F6E" w:rsidRDefault="00B55E10" w:rsidP="00B55E10">
      <w:pPr>
        <w:pStyle w:val="ListParagraph"/>
        <w:widowControl/>
        <w:numPr>
          <w:ilvl w:val="0"/>
          <w:numId w:val="42"/>
        </w:numPr>
        <w:autoSpaceDE/>
        <w:autoSpaceDN/>
        <w:adjustRightInd/>
        <w:rPr>
          <w:rFonts w:ascii="Helvetica" w:hAnsi="Helvetica" w:cs="Helvetica"/>
          <w:sz w:val="22"/>
          <w:szCs w:val="22"/>
        </w:rPr>
      </w:pPr>
      <w:r w:rsidRPr="00354F6E">
        <w:rPr>
          <w:rFonts w:ascii="Helvetica" w:hAnsi="Helvetica" w:cs="Helvetica"/>
          <w:sz w:val="22"/>
          <w:szCs w:val="22"/>
        </w:rPr>
        <w:t xml:space="preserve">Any housefather or housewife shall, as soon as Signs of Children's Smallpox appear in their houses, promptly make a statement thereon, in the countryside to the local priest or the parish bailiff… in the cities to the city doctor; and in Copenhagen to the police officer or city physicist… </w:t>
      </w:r>
      <w:r w:rsidRPr="00354F6E">
        <w:rPr>
          <w:rFonts w:ascii="Helvetica" w:hAnsi="Helvetica" w:cs="Helvetica"/>
          <w:b/>
          <w:bCs/>
          <w:sz w:val="22"/>
          <w:szCs w:val="22"/>
        </w:rPr>
        <w:t>Lack of such a notification imposes on the guilty</w:t>
      </w:r>
      <w:r w:rsidRPr="00354F6E">
        <w:rPr>
          <w:rFonts w:ascii="Helvetica" w:hAnsi="Helvetica" w:cs="Helvetica"/>
          <w:sz w:val="22"/>
          <w:szCs w:val="22"/>
        </w:rPr>
        <w:t xml:space="preserve"> house father or house mother punishment, from </w:t>
      </w:r>
      <w:r w:rsidRPr="00354F6E">
        <w:rPr>
          <w:rFonts w:ascii="Helvetica" w:hAnsi="Helvetica" w:cs="Helvetica"/>
          <w:b/>
          <w:bCs/>
          <w:sz w:val="22"/>
          <w:szCs w:val="22"/>
        </w:rPr>
        <w:t>8 days' imprisonment on water and bread up to 3 months of work in the improvement house</w:t>
      </w:r>
    </w:p>
    <w:p w14:paraId="40502D39" w14:textId="77777777" w:rsidR="00B55E10" w:rsidRPr="00354F6E" w:rsidRDefault="00B55E10" w:rsidP="00B55E10">
      <w:pPr>
        <w:rPr>
          <w:rFonts w:ascii="Helvetica" w:hAnsi="Helvetica" w:cs="Helvetica"/>
          <w:sz w:val="22"/>
          <w:szCs w:val="22"/>
        </w:rPr>
      </w:pPr>
    </w:p>
    <w:p w14:paraId="5EE3B5C0" w14:textId="77777777" w:rsidR="00B55E10" w:rsidRPr="00354F6E" w:rsidRDefault="00B55E10" w:rsidP="00B55E10">
      <w:pPr>
        <w:rPr>
          <w:rFonts w:ascii="Helvetica" w:hAnsi="Helvetica" w:cs="Helvetica"/>
          <w:sz w:val="22"/>
          <w:szCs w:val="22"/>
        </w:rPr>
      </w:pPr>
      <w:r w:rsidRPr="00354F6E">
        <w:rPr>
          <w:rFonts w:ascii="Helvetica" w:hAnsi="Helvetica" w:cs="Helvetica"/>
          <w:sz w:val="22"/>
          <w:szCs w:val="22"/>
        </w:rPr>
        <w:t>Article 18</w:t>
      </w:r>
    </w:p>
    <w:p w14:paraId="60C082FB" w14:textId="77777777" w:rsidR="00B55E10" w:rsidRPr="00354F6E" w:rsidRDefault="00B55E10" w:rsidP="00B55E10">
      <w:pPr>
        <w:pStyle w:val="ListParagraph"/>
        <w:widowControl/>
        <w:numPr>
          <w:ilvl w:val="0"/>
          <w:numId w:val="42"/>
        </w:numPr>
        <w:autoSpaceDE/>
        <w:autoSpaceDN/>
        <w:adjustRightInd/>
        <w:rPr>
          <w:rFonts w:ascii="Helvetica" w:hAnsi="Helvetica" w:cs="Helvetica"/>
          <w:sz w:val="22"/>
          <w:szCs w:val="22"/>
        </w:rPr>
      </w:pPr>
      <w:r w:rsidRPr="00354F6E">
        <w:rPr>
          <w:rFonts w:ascii="Helvetica" w:hAnsi="Helvetica" w:cs="Helvetica"/>
          <w:sz w:val="22"/>
          <w:szCs w:val="22"/>
        </w:rPr>
        <w:t xml:space="preserve">The precautionary rules… in respect of other epidemic diseases must also be extended to smallpox…These precautions are: no stranger must come to reside with the sick; that marriages and all other interactions are forbidden; </w:t>
      </w:r>
      <w:r w:rsidRPr="00354F6E">
        <w:rPr>
          <w:rFonts w:ascii="Helvetica" w:hAnsi="Helvetica" w:cs="Helvetica"/>
          <w:b/>
          <w:bCs/>
          <w:sz w:val="22"/>
          <w:szCs w:val="22"/>
        </w:rPr>
        <w:t>that the dead are buried within 48 hours of death,</w:t>
      </w:r>
      <w:r w:rsidRPr="00354F6E">
        <w:rPr>
          <w:rFonts w:ascii="Helvetica" w:hAnsi="Helvetica" w:cs="Helvetica"/>
          <w:sz w:val="22"/>
          <w:szCs w:val="22"/>
        </w:rPr>
        <w:t xml:space="preserve"> in the same clothes in which they died, and in coffins which the inside is tarred or sealed, and buried 4 </w:t>
      </w:r>
      <w:proofErr w:type="spellStart"/>
      <w:r w:rsidRPr="00354F6E">
        <w:rPr>
          <w:rFonts w:ascii="Helvetica" w:hAnsi="Helvetica" w:cs="Helvetica"/>
          <w:sz w:val="22"/>
          <w:szCs w:val="22"/>
        </w:rPr>
        <w:t>Alen</w:t>
      </w:r>
      <w:proofErr w:type="spellEnd"/>
      <w:r w:rsidRPr="00354F6E">
        <w:rPr>
          <w:rFonts w:ascii="Helvetica" w:hAnsi="Helvetica" w:cs="Helvetica"/>
          <w:sz w:val="22"/>
          <w:szCs w:val="22"/>
        </w:rPr>
        <w:t xml:space="preserve"> (8 feet) below the earth; and finally: that neither the Funeral Processions nor the Funeral Feasts are allowed.</w:t>
      </w:r>
    </w:p>
    <w:p w14:paraId="546DB72A" w14:textId="77777777" w:rsidR="00B55E10" w:rsidRDefault="00B55E10" w:rsidP="00B55E10">
      <w:pPr>
        <w:rPr>
          <w:rFonts w:ascii="Helvetica" w:hAnsi="Helvetica" w:cs="Helvetica"/>
        </w:rPr>
      </w:pPr>
    </w:p>
    <w:p w14:paraId="1018BA40" w14:textId="77777777" w:rsidR="00B55E10" w:rsidRPr="00DE0654" w:rsidRDefault="00B55E10" w:rsidP="00B55E10">
      <w:pPr>
        <w:jc w:val="center"/>
        <w:rPr>
          <w:rFonts w:ascii="Helvetica" w:hAnsi="Helvetica" w:cs="Helvetica"/>
          <w:b/>
          <w:bCs/>
          <w:sz w:val="24"/>
          <w:szCs w:val="24"/>
          <w:u w:val="single"/>
        </w:rPr>
      </w:pPr>
      <w:r w:rsidRPr="00DE0654">
        <w:rPr>
          <w:rFonts w:ascii="Helvetica" w:hAnsi="Helvetica" w:cs="Helvetica"/>
          <w:b/>
          <w:bCs/>
          <w:sz w:val="24"/>
          <w:szCs w:val="24"/>
          <w:u w:val="single"/>
        </w:rPr>
        <w:t>Genealogical Value of Vaccination Records</w:t>
      </w:r>
    </w:p>
    <w:p w14:paraId="1FADE39F" w14:textId="77777777" w:rsidR="00B55E10" w:rsidRPr="00354F6E" w:rsidRDefault="00B55E10" w:rsidP="00FD2342">
      <w:pPr>
        <w:pStyle w:val="ListParagraph"/>
        <w:widowControl/>
        <w:numPr>
          <w:ilvl w:val="0"/>
          <w:numId w:val="42"/>
        </w:numPr>
        <w:autoSpaceDE/>
        <w:autoSpaceDN/>
        <w:adjustRightInd/>
        <w:spacing w:before="120"/>
        <w:rPr>
          <w:rFonts w:ascii="Helvetica" w:hAnsi="Helvetica" w:cs="Helvetica"/>
          <w:sz w:val="22"/>
          <w:szCs w:val="22"/>
        </w:rPr>
      </w:pPr>
      <w:r w:rsidRPr="00354F6E">
        <w:rPr>
          <w:rFonts w:ascii="Helvetica" w:hAnsi="Helvetica" w:cs="Helvetica"/>
          <w:sz w:val="22"/>
          <w:szCs w:val="22"/>
        </w:rPr>
        <w:t>Vaccination records provide the following:</w:t>
      </w:r>
    </w:p>
    <w:p w14:paraId="6D021157" w14:textId="77777777" w:rsidR="00B55E10" w:rsidRPr="00354F6E" w:rsidRDefault="00B55E10" w:rsidP="00B55E10">
      <w:pPr>
        <w:pStyle w:val="ListParagraph"/>
        <w:widowControl/>
        <w:numPr>
          <w:ilvl w:val="1"/>
          <w:numId w:val="42"/>
        </w:numPr>
        <w:autoSpaceDE/>
        <w:autoSpaceDN/>
        <w:adjustRightInd/>
        <w:rPr>
          <w:rFonts w:ascii="Helvetica" w:hAnsi="Helvetica" w:cs="Helvetica"/>
          <w:sz w:val="22"/>
          <w:szCs w:val="22"/>
        </w:rPr>
      </w:pPr>
      <w:r w:rsidRPr="00354F6E">
        <w:rPr>
          <w:rFonts w:ascii="Helvetica" w:hAnsi="Helvetica" w:cs="Helvetica"/>
          <w:sz w:val="22"/>
          <w:szCs w:val="22"/>
        </w:rPr>
        <w:t>Name of the Child</w:t>
      </w:r>
    </w:p>
    <w:p w14:paraId="03603ADC" w14:textId="77777777" w:rsidR="00B55E10" w:rsidRPr="00354F6E" w:rsidRDefault="00B55E10" w:rsidP="00B55E10">
      <w:pPr>
        <w:pStyle w:val="ListParagraph"/>
        <w:widowControl/>
        <w:numPr>
          <w:ilvl w:val="1"/>
          <w:numId w:val="42"/>
        </w:numPr>
        <w:autoSpaceDE/>
        <w:autoSpaceDN/>
        <w:adjustRightInd/>
        <w:rPr>
          <w:rFonts w:ascii="Helvetica" w:hAnsi="Helvetica" w:cs="Helvetica"/>
          <w:sz w:val="22"/>
          <w:szCs w:val="22"/>
        </w:rPr>
      </w:pPr>
      <w:r w:rsidRPr="00354F6E">
        <w:rPr>
          <w:rFonts w:ascii="Helvetica" w:hAnsi="Helvetica" w:cs="Helvetica"/>
          <w:sz w:val="22"/>
          <w:szCs w:val="22"/>
        </w:rPr>
        <w:t>Name of the Father (or Mother if illegitimate)</w:t>
      </w:r>
    </w:p>
    <w:p w14:paraId="1DBEADF7" w14:textId="77777777" w:rsidR="00B55E10" w:rsidRPr="00354F6E" w:rsidRDefault="00B55E10" w:rsidP="00B55E10">
      <w:pPr>
        <w:pStyle w:val="ListParagraph"/>
        <w:widowControl/>
        <w:numPr>
          <w:ilvl w:val="1"/>
          <w:numId w:val="42"/>
        </w:numPr>
        <w:autoSpaceDE/>
        <w:autoSpaceDN/>
        <w:adjustRightInd/>
        <w:rPr>
          <w:rFonts w:ascii="Helvetica" w:hAnsi="Helvetica" w:cs="Helvetica"/>
          <w:sz w:val="22"/>
          <w:szCs w:val="22"/>
        </w:rPr>
      </w:pPr>
      <w:r w:rsidRPr="00354F6E">
        <w:rPr>
          <w:rFonts w:ascii="Helvetica" w:hAnsi="Helvetica" w:cs="Helvetica"/>
          <w:sz w:val="22"/>
          <w:szCs w:val="22"/>
        </w:rPr>
        <w:t>Age</w:t>
      </w:r>
    </w:p>
    <w:p w14:paraId="37249E5E" w14:textId="77777777" w:rsidR="00B55E10" w:rsidRPr="00354F6E" w:rsidRDefault="00B55E10" w:rsidP="00B55E10">
      <w:pPr>
        <w:pStyle w:val="ListParagraph"/>
        <w:widowControl/>
        <w:numPr>
          <w:ilvl w:val="1"/>
          <w:numId w:val="42"/>
        </w:numPr>
        <w:autoSpaceDE/>
        <w:autoSpaceDN/>
        <w:adjustRightInd/>
        <w:rPr>
          <w:rFonts w:ascii="Helvetica" w:hAnsi="Helvetica" w:cs="Helvetica"/>
          <w:sz w:val="22"/>
          <w:szCs w:val="22"/>
        </w:rPr>
      </w:pPr>
      <w:r w:rsidRPr="00354F6E">
        <w:rPr>
          <w:rFonts w:ascii="Helvetica" w:hAnsi="Helvetica" w:cs="Helvetica"/>
          <w:sz w:val="22"/>
          <w:szCs w:val="22"/>
        </w:rPr>
        <w:t>Parish of Residence</w:t>
      </w:r>
    </w:p>
    <w:p w14:paraId="12DC5A7C" w14:textId="77777777" w:rsidR="00B55E10" w:rsidRPr="00354F6E" w:rsidRDefault="00B55E10" w:rsidP="00B55E10">
      <w:pPr>
        <w:pStyle w:val="ListParagraph"/>
        <w:widowControl/>
        <w:numPr>
          <w:ilvl w:val="1"/>
          <w:numId w:val="42"/>
        </w:numPr>
        <w:autoSpaceDE/>
        <w:autoSpaceDN/>
        <w:adjustRightInd/>
        <w:rPr>
          <w:rFonts w:ascii="Helvetica" w:hAnsi="Helvetica" w:cs="Helvetica"/>
          <w:sz w:val="22"/>
          <w:szCs w:val="22"/>
        </w:rPr>
      </w:pPr>
      <w:r w:rsidRPr="00354F6E">
        <w:rPr>
          <w:rFonts w:ascii="Helvetica" w:hAnsi="Helvetica" w:cs="Helvetica"/>
          <w:sz w:val="22"/>
          <w:szCs w:val="22"/>
        </w:rPr>
        <w:t>Hamlet of Residence</w:t>
      </w:r>
    </w:p>
    <w:p w14:paraId="2A8814D3" w14:textId="77777777" w:rsidR="00B55E10" w:rsidRPr="00354F6E" w:rsidRDefault="00B55E10" w:rsidP="00B55E10">
      <w:pPr>
        <w:pStyle w:val="ListParagraph"/>
        <w:widowControl/>
        <w:numPr>
          <w:ilvl w:val="0"/>
          <w:numId w:val="42"/>
        </w:numPr>
        <w:autoSpaceDE/>
        <w:autoSpaceDN/>
        <w:adjustRightInd/>
        <w:rPr>
          <w:rFonts w:ascii="Helvetica" w:hAnsi="Helvetica" w:cs="Helvetica"/>
          <w:sz w:val="22"/>
          <w:szCs w:val="22"/>
        </w:rPr>
      </w:pPr>
      <w:r w:rsidRPr="00354F6E">
        <w:rPr>
          <w:rFonts w:ascii="Helvetica" w:hAnsi="Helvetica" w:cs="Helvetica"/>
          <w:sz w:val="22"/>
          <w:szCs w:val="22"/>
        </w:rPr>
        <w:t>List all people who haven’t had smallpox, regardless of gender of class</w:t>
      </w:r>
    </w:p>
    <w:p w14:paraId="4193AAF5" w14:textId="77777777" w:rsidR="00B55E10" w:rsidRPr="00354F6E" w:rsidRDefault="00B55E10" w:rsidP="00B55E10">
      <w:pPr>
        <w:pStyle w:val="ListParagraph"/>
        <w:widowControl/>
        <w:numPr>
          <w:ilvl w:val="0"/>
          <w:numId w:val="42"/>
        </w:numPr>
        <w:autoSpaceDE/>
        <w:autoSpaceDN/>
        <w:adjustRightInd/>
        <w:rPr>
          <w:rFonts w:ascii="Helvetica" w:hAnsi="Helvetica" w:cs="Helvetica"/>
          <w:sz w:val="22"/>
          <w:szCs w:val="22"/>
        </w:rPr>
      </w:pPr>
      <w:r w:rsidRPr="00354F6E">
        <w:rPr>
          <w:rFonts w:ascii="Helvetica" w:hAnsi="Helvetica" w:cs="Helvetica"/>
          <w:sz w:val="22"/>
          <w:szCs w:val="22"/>
        </w:rPr>
        <w:t>Act as a substitute to missing parish records</w:t>
      </w:r>
    </w:p>
    <w:p w14:paraId="59125DB5" w14:textId="77777777" w:rsidR="00B55E10" w:rsidRPr="00354F6E" w:rsidRDefault="00B55E10" w:rsidP="00B55E10">
      <w:pPr>
        <w:pStyle w:val="ListParagraph"/>
        <w:widowControl/>
        <w:numPr>
          <w:ilvl w:val="0"/>
          <w:numId w:val="42"/>
        </w:numPr>
        <w:autoSpaceDE/>
        <w:autoSpaceDN/>
        <w:adjustRightInd/>
        <w:rPr>
          <w:rFonts w:ascii="Helvetica" w:hAnsi="Helvetica" w:cs="Helvetica"/>
          <w:sz w:val="22"/>
          <w:szCs w:val="22"/>
        </w:rPr>
      </w:pPr>
      <w:r w:rsidRPr="00354F6E">
        <w:rPr>
          <w:rFonts w:ascii="Helvetica" w:hAnsi="Helvetica" w:cs="Helvetica"/>
          <w:sz w:val="22"/>
          <w:szCs w:val="22"/>
        </w:rPr>
        <w:t>Can identify missing daughters born between 1801 and 1814 not included in the military records</w:t>
      </w:r>
    </w:p>
    <w:p w14:paraId="30A1C764" w14:textId="77777777" w:rsidR="00B55E10" w:rsidRPr="00354F6E" w:rsidRDefault="00B55E10" w:rsidP="00B55E10">
      <w:pPr>
        <w:pStyle w:val="ListParagraph"/>
        <w:rPr>
          <w:rFonts w:ascii="Helvetica" w:hAnsi="Helvetica" w:cs="Helvetica"/>
          <w:sz w:val="22"/>
          <w:szCs w:val="22"/>
        </w:rPr>
      </w:pPr>
    </w:p>
    <w:p w14:paraId="496B0A9D" w14:textId="77777777" w:rsidR="00B55E10" w:rsidRPr="00354F6E" w:rsidRDefault="00B55E10" w:rsidP="00B55E10">
      <w:pPr>
        <w:pStyle w:val="ListParagraph"/>
        <w:rPr>
          <w:rFonts w:ascii="Helvetica" w:hAnsi="Helvetica" w:cs="Helvetica"/>
          <w:sz w:val="22"/>
          <w:szCs w:val="22"/>
        </w:rPr>
      </w:pPr>
    </w:p>
    <w:p w14:paraId="2A830739" w14:textId="77777777" w:rsidR="00B55E10" w:rsidRPr="00354F6E" w:rsidRDefault="00B55E10" w:rsidP="00B55E10">
      <w:pPr>
        <w:pStyle w:val="ListParagraph"/>
        <w:rPr>
          <w:rFonts w:ascii="Helvetica" w:hAnsi="Helvetica" w:cs="Helvetica"/>
          <w:sz w:val="22"/>
          <w:szCs w:val="22"/>
        </w:rPr>
      </w:pPr>
    </w:p>
    <w:p w14:paraId="7FB8D58B" w14:textId="77777777" w:rsidR="00B55E10" w:rsidRPr="00354F6E" w:rsidRDefault="00B55E10" w:rsidP="00B55E10">
      <w:pPr>
        <w:pStyle w:val="ListParagraph"/>
        <w:rPr>
          <w:rFonts w:ascii="Helvetica" w:hAnsi="Helvetica" w:cs="Helvetica"/>
          <w:sz w:val="22"/>
          <w:szCs w:val="22"/>
        </w:rPr>
      </w:pPr>
    </w:p>
    <w:p w14:paraId="70E52C68" w14:textId="77777777" w:rsidR="00B55E10" w:rsidRPr="00DE0654" w:rsidRDefault="00B55E10" w:rsidP="00B55E10">
      <w:pPr>
        <w:jc w:val="center"/>
        <w:rPr>
          <w:rFonts w:ascii="Helvetica" w:hAnsi="Helvetica" w:cs="Helvetica"/>
          <w:b/>
          <w:bCs/>
          <w:sz w:val="24"/>
          <w:szCs w:val="24"/>
          <w:u w:val="single"/>
        </w:rPr>
      </w:pPr>
      <w:r w:rsidRPr="00DE0654">
        <w:rPr>
          <w:rFonts w:ascii="Helvetica" w:hAnsi="Helvetica" w:cs="Helvetica"/>
          <w:b/>
          <w:bCs/>
          <w:sz w:val="24"/>
          <w:szCs w:val="24"/>
          <w:u w:val="single"/>
        </w:rPr>
        <w:lastRenderedPageBreak/>
        <w:t>Accessing the Records</w:t>
      </w:r>
    </w:p>
    <w:p w14:paraId="22E575D0" w14:textId="77777777" w:rsidR="00B55E10" w:rsidRPr="00354F6E" w:rsidRDefault="00B55E10" w:rsidP="00FD2342">
      <w:pPr>
        <w:pStyle w:val="ListParagraph"/>
        <w:widowControl/>
        <w:numPr>
          <w:ilvl w:val="0"/>
          <w:numId w:val="43"/>
        </w:numPr>
        <w:autoSpaceDE/>
        <w:autoSpaceDN/>
        <w:adjustRightInd/>
        <w:spacing w:before="120"/>
        <w:rPr>
          <w:rFonts w:ascii="Helvetica" w:hAnsi="Helvetica" w:cs="Helvetica"/>
          <w:sz w:val="22"/>
          <w:szCs w:val="22"/>
        </w:rPr>
      </w:pPr>
      <w:r w:rsidRPr="00354F6E">
        <w:rPr>
          <w:rFonts w:ascii="Helvetica" w:hAnsi="Helvetica" w:cs="Helvetica"/>
          <w:sz w:val="22"/>
          <w:szCs w:val="22"/>
        </w:rPr>
        <w:t xml:space="preserve">The Family History Library has vaccination records from </w:t>
      </w:r>
      <w:proofErr w:type="spellStart"/>
      <w:r w:rsidRPr="00354F6E">
        <w:rPr>
          <w:rFonts w:ascii="Helvetica" w:hAnsi="Helvetica" w:cs="Helvetica"/>
          <w:sz w:val="22"/>
          <w:szCs w:val="22"/>
        </w:rPr>
        <w:t>Sjælland</w:t>
      </w:r>
      <w:proofErr w:type="spellEnd"/>
      <w:r w:rsidRPr="00354F6E">
        <w:rPr>
          <w:rFonts w:ascii="Helvetica" w:hAnsi="Helvetica" w:cs="Helvetica"/>
          <w:sz w:val="22"/>
          <w:szCs w:val="22"/>
        </w:rPr>
        <w:t xml:space="preserve"> and Fyn</w:t>
      </w:r>
    </w:p>
    <w:p w14:paraId="57E572EB" w14:textId="77777777" w:rsidR="00B55E10" w:rsidRPr="00354F6E" w:rsidRDefault="00B55E10" w:rsidP="00B55E10">
      <w:pPr>
        <w:pStyle w:val="ListParagraph"/>
        <w:widowControl/>
        <w:numPr>
          <w:ilvl w:val="1"/>
          <w:numId w:val="43"/>
        </w:numPr>
        <w:autoSpaceDE/>
        <w:autoSpaceDN/>
        <w:adjustRightInd/>
        <w:rPr>
          <w:rFonts w:ascii="Helvetica" w:hAnsi="Helvetica" w:cs="Helvetica"/>
          <w:sz w:val="22"/>
          <w:szCs w:val="22"/>
        </w:rPr>
      </w:pPr>
      <w:proofErr w:type="spellStart"/>
      <w:r w:rsidRPr="00354F6E">
        <w:rPr>
          <w:rFonts w:ascii="Helvetica" w:hAnsi="Helvetica" w:cs="Helvetica"/>
          <w:sz w:val="22"/>
          <w:szCs w:val="22"/>
        </w:rPr>
        <w:t>Sjælland’s</w:t>
      </w:r>
      <w:proofErr w:type="spellEnd"/>
      <w:r w:rsidRPr="00354F6E">
        <w:rPr>
          <w:rFonts w:ascii="Helvetica" w:hAnsi="Helvetica" w:cs="Helvetica"/>
          <w:sz w:val="22"/>
          <w:szCs w:val="22"/>
        </w:rPr>
        <w:t xml:space="preserve"> Records are under “</w:t>
      </w:r>
      <w:proofErr w:type="spellStart"/>
      <w:r w:rsidRPr="00354F6E">
        <w:rPr>
          <w:rFonts w:ascii="Helvetica" w:hAnsi="Helvetica" w:cs="Helvetica"/>
          <w:sz w:val="22"/>
          <w:szCs w:val="22"/>
        </w:rPr>
        <w:t>vaccinationsprotokol</w:t>
      </w:r>
      <w:proofErr w:type="spellEnd"/>
      <w:r w:rsidRPr="00354F6E">
        <w:rPr>
          <w:rFonts w:ascii="Helvetica" w:hAnsi="Helvetica" w:cs="Helvetica"/>
          <w:sz w:val="22"/>
          <w:szCs w:val="22"/>
        </w:rPr>
        <w:t>”</w:t>
      </w:r>
    </w:p>
    <w:p w14:paraId="187690B8" w14:textId="77777777" w:rsidR="00B55E10" w:rsidRPr="00354F6E" w:rsidRDefault="00B55E10" w:rsidP="00B55E10">
      <w:pPr>
        <w:pStyle w:val="ListParagraph"/>
        <w:widowControl/>
        <w:numPr>
          <w:ilvl w:val="1"/>
          <w:numId w:val="43"/>
        </w:numPr>
        <w:autoSpaceDE/>
        <w:autoSpaceDN/>
        <w:adjustRightInd/>
        <w:rPr>
          <w:rFonts w:ascii="Helvetica" w:hAnsi="Helvetica" w:cs="Helvetica"/>
          <w:sz w:val="22"/>
          <w:szCs w:val="22"/>
        </w:rPr>
      </w:pPr>
      <w:r w:rsidRPr="00354F6E">
        <w:rPr>
          <w:rFonts w:ascii="Helvetica" w:hAnsi="Helvetica" w:cs="Helvetica"/>
          <w:sz w:val="22"/>
          <w:szCs w:val="22"/>
        </w:rPr>
        <w:t>Fyn’s Records are under “</w:t>
      </w:r>
      <w:proofErr w:type="spellStart"/>
      <w:r w:rsidRPr="00354F6E">
        <w:rPr>
          <w:rFonts w:ascii="Helvetica" w:hAnsi="Helvetica" w:cs="Helvetica"/>
          <w:sz w:val="22"/>
          <w:szCs w:val="22"/>
        </w:rPr>
        <w:t>vaccinationsprotokoller</w:t>
      </w:r>
      <w:proofErr w:type="spellEnd"/>
    </w:p>
    <w:p w14:paraId="179A932D" w14:textId="77777777" w:rsidR="00B55E10" w:rsidRPr="00354F6E" w:rsidRDefault="00B55E10" w:rsidP="00B55E10">
      <w:pPr>
        <w:pStyle w:val="ListParagraph"/>
        <w:widowControl/>
        <w:numPr>
          <w:ilvl w:val="0"/>
          <w:numId w:val="43"/>
        </w:numPr>
        <w:autoSpaceDE/>
        <w:autoSpaceDN/>
        <w:adjustRightInd/>
        <w:rPr>
          <w:rFonts w:ascii="Helvetica" w:hAnsi="Helvetica" w:cs="Helvetica"/>
          <w:sz w:val="22"/>
          <w:szCs w:val="22"/>
        </w:rPr>
      </w:pPr>
      <w:r w:rsidRPr="00354F6E">
        <w:rPr>
          <w:rFonts w:ascii="Helvetica" w:hAnsi="Helvetica" w:cs="Helvetica"/>
          <w:sz w:val="22"/>
          <w:szCs w:val="22"/>
        </w:rPr>
        <w:t>Records from Jutland are available in the Danish State Archives and must be ordered</w:t>
      </w:r>
    </w:p>
    <w:p w14:paraId="200CDEE5" w14:textId="77777777" w:rsidR="00B55E10" w:rsidRPr="00354F6E" w:rsidRDefault="00B55E10" w:rsidP="00B55E10">
      <w:pPr>
        <w:pStyle w:val="ListParagraph"/>
        <w:widowControl/>
        <w:numPr>
          <w:ilvl w:val="1"/>
          <w:numId w:val="43"/>
        </w:numPr>
        <w:autoSpaceDE/>
        <w:autoSpaceDN/>
        <w:adjustRightInd/>
        <w:rPr>
          <w:rFonts w:ascii="Helvetica" w:hAnsi="Helvetica" w:cs="Helvetica"/>
          <w:sz w:val="22"/>
          <w:szCs w:val="22"/>
        </w:rPr>
      </w:pPr>
      <w:r w:rsidRPr="00354F6E">
        <w:rPr>
          <w:rFonts w:ascii="Helvetica" w:hAnsi="Helvetica" w:cs="Helvetica"/>
          <w:sz w:val="22"/>
          <w:szCs w:val="22"/>
        </w:rPr>
        <w:t>Search for “vaccination” at www.sa.dk/daisy</w:t>
      </w:r>
    </w:p>
    <w:p w14:paraId="28CFBDDA" w14:textId="77777777" w:rsidR="00B55E10" w:rsidRPr="00354F6E" w:rsidRDefault="00B55E10" w:rsidP="00B55E10">
      <w:pPr>
        <w:pStyle w:val="ListParagraph"/>
        <w:widowControl/>
        <w:numPr>
          <w:ilvl w:val="0"/>
          <w:numId w:val="43"/>
        </w:numPr>
        <w:autoSpaceDE/>
        <w:autoSpaceDN/>
        <w:adjustRightInd/>
        <w:rPr>
          <w:rFonts w:ascii="Helvetica" w:hAnsi="Helvetica" w:cs="Helvetica"/>
          <w:sz w:val="22"/>
          <w:szCs w:val="22"/>
        </w:rPr>
      </w:pPr>
      <w:r w:rsidRPr="00354F6E">
        <w:rPr>
          <w:rFonts w:ascii="Helvetica" w:hAnsi="Helvetica" w:cs="Helvetica"/>
          <w:sz w:val="22"/>
          <w:szCs w:val="22"/>
        </w:rPr>
        <w:t>Records are kept by the “</w:t>
      </w:r>
      <w:proofErr w:type="spellStart"/>
      <w:r w:rsidRPr="00354F6E">
        <w:rPr>
          <w:rFonts w:ascii="Helvetica" w:hAnsi="Helvetica" w:cs="Helvetica"/>
          <w:sz w:val="22"/>
          <w:szCs w:val="22"/>
        </w:rPr>
        <w:t>læge</w:t>
      </w:r>
      <w:proofErr w:type="spellEnd"/>
      <w:r w:rsidRPr="00354F6E">
        <w:rPr>
          <w:rFonts w:ascii="Helvetica" w:hAnsi="Helvetica" w:cs="Helvetica"/>
          <w:sz w:val="22"/>
          <w:szCs w:val="22"/>
        </w:rPr>
        <w:t xml:space="preserve"> </w:t>
      </w:r>
      <w:proofErr w:type="spellStart"/>
      <w:r w:rsidRPr="00354F6E">
        <w:rPr>
          <w:rFonts w:ascii="Helvetica" w:hAnsi="Helvetica" w:cs="Helvetica"/>
          <w:sz w:val="22"/>
          <w:szCs w:val="22"/>
        </w:rPr>
        <w:t>distrikt</w:t>
      </w:r>
      <w:proofErr w:type="spellEnd"/>
      <w:r w:rsidRPr="00354F6E">
        <w:rPr>
          <w:rFonts w:ascii="Helvetica" w:hAnsi="Helvetica" w:cs="Helvetica"/>
          <w:sz w:val="22"/>
          <w:szCs w:val="22"/>
        </w:rPr>
        <w:t>” (doctor district)</w:t>
      </w:r>
    </w:p>
    <w:p w14:paraId="44B312B0" w14:textId="77777777" w:rsidR="00B55E10" w:rsidRPr="00354F6E" w:rsidRDefault="00B55E10" w:rsidP="00B55E10">
      <w:pPr>
        <w:pStyle w:val="ListParagraph"/>
        <w:widowControl/>
        <w:numPr>
          <w:ilvl w:val="0"/>
          <w:numId w:val="43"/>
        </w:numPr>
        <w:autoSpaceDE/>
        <w:autoSpaceDN/>
        <w:adjustRightInd/>
        <w:rPr>
          <w:rFonts w:ascii="Helvetica" w:hAnsi="Helvetica" w:cs="Helvetica"/>
          <w:sz w:val="22"/>
          <w:szCs w:val="22"/>
        </w:rPr>
      </w:pPr>
      <w:r w:rsidRPr="00354F6E">
        <w:rPr>
          <w:rFonts w:ascii="Helvetica" w:hAnsi="Helvetica" w:cs="Helvetica"/>
          <w:sz w:val="22"/>
          <w:szCs w:val="22"/>
        </w:rPr>
        <w:t>To determine the correct district, use www.digdag.dk</w:t>
      </w:r>
    </w:p>
    <w:p w14:paraId="24E0B026" w14:textId="77777777" w:rsidR="00B55E10" w:rsidRPr="00354F6E" w:rsidRDefault="00B55E10" w:rsidP="00B55E10">
      <w:pPr>
        <w:rPr>
          <w:rFonts w:ascii="Helvetica" w:hAnsi="Helvetica" w:cs="Helvetica"/>
          <w:sz w:val="22"/>
          <w:szCs w:val="22"/>
        </w:rPr>
      </w:pPr>
    </w:p>
    <w:p w14:paraId="01BC1D6E" w14:textId="77777777" w:rsidR="002828FE" w:rsidRPr="00487608" w:rsidRDefault="002828FE" w:rsidP="007C452F">
      <w:pPr>
        <w:pStyle w:val="NormalWeb"/>
        <w:spacing w:line="264" w:lineRule="auto"/>
        <w:jc w:val="left"/>
        <w:rPr>
          <w:rFonts w:ascii="Helvetica" w:hAnsi="Helvetica" w:cs="Helvetica"/>
          <w:sz w:val="18"/>
          <w:szCs w:val="18"/>
        </w:rPr>
      </w:pPr>
    </w:p>
    <w:p w14:paraId="01BC1D6F" w14:textId="27BEBBD6" w:rsidR="00487608" w:rsidRDefault="00487608" w:rsidP="007C452F">
      <w:pPr>
        <w:pStyle w:val="NormalWeb"/>
        <w:spacing w:line="264" w:lineRule="auto"/>
        <w:jc w:val="left"/>
        <w:rPr>
          <w:rFonts w:ascii="Helvetica" w:hAnsi="Helvetica" w:cs="Helvetica"/>
          <w:sz w:val="18"/>
          <w:szCs w:val="18"/>
        </w:rPr>
      </w:pPr>
    </w:p>
    <w:p w14:paraId="5B38B664" w14:textId="29B9F644" w:rsidR="00FD2342" w:rsidRDefault="00FD2342" w:rsidP="007C452F">
      <w:pPr>
        <w:pStyle w:val="NormalWeb"/>
        <w:spacing w:line="264" w:lineRule="auto"/>
        <w:jc w:val="left"/>
        <w:rPr>
          <w:rFonts w:ascii="Helvetica" w:hAnsi="Helvetica" w:cs="Helvetica"/>
          <w:sz w:val="18"/>
          <w:szCs w:val="18"/>
        </w:rPr>
      </w:pPr>
    </w:p>
    <w:p w14:paraId="5E2963AC" w14:textId="74E19692" w:rsidR="00FD2342" w:rsidRDefault="00FD2342" w:rsidP="007C452F">
      <w:pPr>
        <w:pStyle w:val="NormalWeb"/>
        <w:spacing w:line="264" w:lineRule="auto"/>
        <w:jc w:val="left"/>
        <w:rPr>
          <w:rFonts w:ascii="Helvetica" w:hAnsi="Helvetica" w:cs="Helvetica"/>
          <w:sz w:val="18"/>
          <w:szCs w:val="18"/>
        </w:rPr>
      </w:pPr>
    </w:p>
    <w:p w14:paraId="0D5A5E1F" w14:textId="5ED98122" w:rsidR="00FD2342" w:rsidRDefault="00FD2342" w:rsidP="007C452F">
      <w:pPr>
        <w:pStyle w:val="NormalWeb"/>
        <w:spacing w:line="264" w:lineRule="auto"/>
        <w:jc w:val="left"/>
        <w:rPr>
          <w:rFonts w:ascii="Helvetica" w:hAnsi="Helvetica" w:cs="Helvetica"/>
          <w:sz w:val="18"/>
          <w:szCs w:val="18"/>
        </w:rPr>
      </w:pPr>
    </w:p>
    <w:p w14:paraId="593BE631" w14:textId="69FAD4C4" w:rsidR="00FD2342" w:rsidRDefault="00FD2342" w:rsidP="007C452F">
      <w:pPr>
        <w:pStyle w:val="NormalWeb"/>
        <w:spacing w:line="264" w:lineRule="auto"/>
        <w:jc w:val="left"/>
        <w:rPr>
          <w:rFonts w:ascii="Helvetica" w:hAnsi="Helvetica" w:cs="Helvetica"/>
          <w:sz w:val="18"/>
          <w:szCs w:val="18"/>
        </w:rPr>
      </w:pPr>
    </w:p>
    <w:p w14:paraId="56C163C7" w14:textId="541DBDCE" w:rsidR="00FD2342" w:rsidRDefault="00FD2342" w:rsidP="007C452F">
      <w:pPr>
        <w:pStyle w:val="NormalWeb"/>
        <w:spacing w:line="264" w:lineRule="auto"/>
        <w:jc w:val="left"/>
        <w:rPr>
          <w:rFonts w:ascii="Helvetica" w:hAnsi="Helvetica" w:cs="Helvetica"/>
          <w:sz w:val="18"/>
          <w:szCs w:val="18"/>
        </w:rPr>
      </w:pPr>
    </w:p>
    <w:p w14:paraId="140772FD" w14:textId="7CD2FDA4" w:rsidR="00FD2342" w:rsidRDefault="00FD2342" w:rsidP="007C452F">
      <w:pPr>
        <w:pStyle w:val="NormalWeb"/>
        <w:spacing w:line="264" w:lineRule="auto"/>
        <w:jc w:val="left"/>
        <w:rPr>
          <w:rFonts w:ascii="Helvetica" w:hAnsi="Helvetica" w:cs="Helvetica"/>
          <w:sz w:val="18"/>
          <w:szCs w:val="18"/>
        </w:rPr>
      </w:pPr>
    </w:p>
    <w:p w14:paraId="45598373" w14:textId="1614AAD2" w:rsidR="00FD2342" w:rsidRDefault="00FD2342" w:rsidP="007C452F">
      <w:pPr>
        <w:pStyle w:val="NormalWeb"/>
        <w:spacing w:line="264" w:lineRule="auto"/>
        <w:jc w:val="left"/>
        <w:rPr>
          <w:rFonts w:ascii="Helvetica" w:hAnsi="Helvetica" w:cs="Helvetica"/>
          <w:sz w:val="18"/>
          <w:szCs w:val="18"/>
        </w:rPr>
      </w:pPr>
    </w:p>
    <w:p w14:paraId="31E9FE2D" w14:textId="78C8CD8D" w:rsidR="00FD2342" w:rsidRDefault="00FD2342" w:rsidP="007C452F">
      <w:pPr>
        <w:pStyle w:val="NormalWeb"/>
        <w:spacing w:line="264" w:lineRule="auto"/>
        <w:jc w:val="left"/>
        <w:rPr>
          <w:rFonts w:ascii="Helvetica" w:hAnsi="Helvetica" w:cs="Helvetica"/>
          <w:sz w:val="18"/>
          <w:szCs w:val="18"/>
        </w:rPr>
      </w:pPr>
    </w:p>
    <w:p w14:paraId="4A8285D2" w14:textId="0C549CD6" w:rsidR="00FD2342" w:rsidRDefault="00FD2342" w:rsidP="007C452F">
      <w:pPr>
        <w:pStyle w:val="NormalWeb"/>
        <w:spacing w:line="264" w:lineRule="auto"/>
        <w:jc w:val="left"/>
        <w:rPr>
          <w:rFonts w:ascii="Helvetica" w:hAnsi="Helvetica" w:cs="Helvetica"/>
          <w:sz w:val="18"/>
          <w:szCs w:val="18"/>
        </w:rPr>
      </w:pPr>
    </w:p>
    <w:p w14:paraId="25118587" w14:textId="2C3C3FF8" w:rsidR="00FD2342" w:rsidRDefault="00FD2342" w:rsidP="007C452F">
      <w:pPr>
        <w:pStyle w:val="NormalWeb"/>
        <w:spacing w:line="264" w:lineRule="auto"/>
        <w:jc w:val="left"/>
        <w:rPr>
          <w:rFonts w:ascii="Helvetica" w:hAnsi="Helvetica" w:cs="Helvetica"/>
          <w:sz w:val="18"/>
          <w:szCs w:val="18"/>
        </w:rPr>
      </w:pPr>
    </w:p>
    <w:p w14:paraId="1E6EE237" w14:textId="1EE918A5" w:rsidR="00FD2342" w:rsidRDefault="00FD2342" w:rsidP="007C452F">
      <w:pPr>
        <w:pStyle w:val="NormalWeb"/>
        <w:spacing w:line="264" w:lineRule="auto"/>
        <w:jc w:val="left"/>
        <w:rPr>
          <w:rFonts w:ascii="Helvetica" w:hAnsi="Helvetica" w:cs="Helvetica"/>
          <w:sz w:val="18"/>
          <w:szCs w:val="18"/>
        </w:rPr>
      </w:pPr>
    </w:p>
    <w:p w14:paraId="6F634269" w14:textId="4DF7B97E" w:rsidR="00FD2342" w:rsidRDefault="00FD2342" w:rsidP="007C452F">
      <w:pPr>
        <w:pStyle w:val="NormalWeb"/>
        <w:spacing w:line="264" w:lineRule="auto"/>
        <w:jc w:val="left"/>
        <w:rPr>
          <w:rFonts w:ascii="Helvetica" w:hAnsi="Helvetica" w:cs="Helvetica"/>
          <w:sz w:val="18"/>
          <w:szCs w:val="18"/>
        </w:rPr>
      </w:pPr>
    </w:p>
    <w:p w14:paraId="339400A6" w14:textId="4FE9AD08" w:rsidR="00FD2342" w:rsidRDefault="00FD2342" w:rsidP="007C452F">
      <w:pPr>
        <w:pStyle w:val="NormalWeb"/>
        <w:spacing w:line="264" w:lineRule="auto"/>
        <w:jc w:val="left"/>
        <w:rPr>
          <w:rFonts w:ascii="Helvetica" w:hAnsi="Helvetica" w:cs="Helvetica"/>
          <w:sz w:val="18"/>
          <w:szCs w:val="18"/>
        </w:rPr>
      </w:pPr>
    </w:p>
    <w:p w14:paraId="529FE5BF" w14:textId="5B3DA20F" w:rsidR="00FD2342" w:rsidRDefault="00FD2342" w:rsidP="007C452F">
      <w:pPr>
        <w:pStyle w:val="NormalWeb"/>
        <w:spacing w:line="264" w:lineRule="auto"/>
        <w:jc w:val="left"/>
        <w:rPr>
          <w:rFonts w:ascii="Helvetica" w:hAnsi="Helvetica" w:cs="Helvetica"/>
          <w:sz w:val="18"/>
          <w:szCs w:val="18"/>
        </w:rPr>
      </w:pPr>
    </w:p>
    <w:p w14:paraId="667EF2D6" w14:textId="2F36F055" w:rsidR="00FD2342" w:rsidRDefault="00FD2342" w:rsidP="007C452F">
      <w:pPr>
        <w:pStyle w:val="NormalWeb"/>
        <w:spacing w:line="264" w:lineRule="auto"/>
        <w:jc w:val="left"/>
        <w:rPr>
          <w:rFonts w:ascii="Helvetica" w:hAnsi="Helvetica" w:cs="Helvetica"/>
          <w:sz w:val="18"/>
          <w:szCs w:val="18"/>
        </w:rPr>
      </w:pPr>
    </w:p>
    <w:p w14:paraId="69AEB8A1" w14:textId="6EEDEAD4" w:rsidR="00FD2342" w:rsidRDefault="00FD2342" w:rsidP="007C452F">
      <w:pPr>
        <w:pStyle w:val="NormalWeb"/>
        <w:spacing w:line="264" w:lineRule="auto"/>
        <w:jc w:val="left"/>
        <w:rPr>
          <w:rFonts w:ascii="Helvetica" w:hAnsi="Helvetica" w:cs="Helvetica"/>
          <w:sz w:val="18"/>
          <w:szCs w:val="18"/>
        </w:rPr>
      </w:pPr>
    </w:p>
    <w:p w14:paraId="3856A7E6" w14:textId="6F73F725" w:rsidR="00FD2342" w:rsidRDefault="00FD2342" w:rsidP="007C452F">
      <w:pPr>
        <w:pStyle w:val="NormalWeb"/>
        <w:spacing w:line="264" w:lineRule="auto"/>
        <w:jc w:val="left"/>
        <w:rPr>
          <w:rFonts w:ascii="Helvetica" w:hAnsi="Helvetica" w:cs="Helvetica"/>
          <w:sz w:val="18"/>
          <w:szCs w:val="18"/>
        </w:rPr>
      </w:pPr>
    </w:p>
    <w:p w14:paraId="7D012360" w14:textId="77777777" w:rsidR="00FD2342" w:rsidRPr="00487608" w:rsidRDefault="00FD2342" w:rsidP="007C452F">
      <w:pPr>
        <w:pStyle w:val="NormalWeb"/>
        <w:spacing w:line="264" w:lineRule="auto"/>
        <w:jc w:val="left"/>
        <w:rPr>
          <w:rFonts w:ascii="Helvetica" w:hAnsi="Helvetica" w:cs="Helvetica"/>
          <w:sz w:val="18"/>
          <w:szCs w:val="18"/>
        </w:rPr>
      </w:pPr>
    </w:p>
    <w:p w14:paraId="01BC1D70" w14:textId="23E78CB9" w:rsidR="007C452F" w:rsidRDefault="00D8095A" w:rsidP="007C452F">
      <w:pPr>
        <w:pStyle w:val="NormalWeb"/>
        <w:spacing w:line="264" w:lineRule="auto"/>
        <w:jc w:val="left"/>
        <w:rPr>
          <w:rFonts w:ascii="Helvetica" w:hAnsi="Helvetica" w:cs="Helvetica"/>
          <w:sz w:val="18"/>
          <w:szCs w:val="18"/>
        </w:rPr>
      </w:pPr>
      <w:r>
        <w:rPr>
          <w:rFonts w:ascii="Helvetica" w:hAnsi="Helvetica" w:cs="Helvetica"/>
          <w:sz w:val="18"/>
          <w:szCs w:val="18"/>
        </w:rPr>
        <w:t>©</w:t>
      </w:r>
      <w:r w:rsidR="007C452F" w:rsidRPr="00487608">
        <w:rPr>
          <w:rFonts w:ascii="Helvetica" w:hAnsi="Helvetica" w:cs="Helvetica"/>
          <w:sz w:val="18"/>
          <w:szCs w:val="18"/>
        </w:rPr>
        <w:t xml:space="preserve"> 201</w:t>
      </w:r>
      <w:r w:rsidR="00C115C6">
        <w:rPr>
          <w:rFonts w:ascii="Helvetica" w:hAnsi="Helvetica" w:cs="Helvetica"/>
          <w:sz w:val="18"/>
          <w:szCs w:val="18"/>
        </w:rPr>
        <w:t>9</w:t>
      </w:r>
      <w:r w:rsidR="007C452F" w:rsidRPr="00487608">
        <w:rPr>
          <w:rFonts w:ascii="Helvetica" w:hAnsi="Helvetica" w:cs="Helvetica"/>
          <w:sz w:val="18"/>
          <w:szCs w:val="18"/>
        </w:rPr>
        <w:t xml:space="preserve"> </w:t>
      </w:r>
      <w:r w:rsidR="0075725F" w:rsidRPr="00487608">
        <w:rPr>
          <w:rFonts w:ascii="Helvetica" w:hAnsi="Helvetica" w:cs="Helvetica"/>
          <w:sz w:val="18"/>
          <w:szCs w:val="18"/>
        </w:rPr>
        <w:t xml:space="preserve">by </w:t>
      </w:r>
      <w:r w:rsidR="00F92DFD" w:rsidRPr="00487608">
        <w:rPr>
          <w:rFonts w:ascii="Helvetica" w:hAnsi="Helvetica" w:cs="Helvetica"/>
          <w:sz w:val="18"/>
          <w:szCs w:val="18"/>
        </w:rPr>
        <w:t>I</w:t>
      </w:r>
      <w:r w:rsidR="0075725F" w:rsidRPr="00487608">
        <w:rPr>
          <w:rFonts w:ascii="Helvetica" w:hAnsi="Helvetica" w:cs="Helvetica"/>
          <w:sz w:val="18"/>
          <w:szCs w:val="18"/>
        </w:rPr>
        <w:t>ntellectual Reserve, Inc</w:t>
      </w:r>
      <w:r w:rsidR="007C452F" w:rsidRPr="00487608">
        <w:rPr>
          <w:rFonts w:ascii="Helvetica" w:hAnsi="Helvetica" w:cs="Helvetica"/>
          <w:sz w:val="18"/>
          <w:szCs w:val="18"/>
        </w:rPr>
        <w:t xml:space="preserve">. All rights reserved. No part of this document may be reprinted or reproduced in any form for any purpose without prior written permission. </w:t>
      </w:r>
      <w:r w:rsidR="00FD2342">
        <w:rPr>
          <w:rFonts w:ascii="Helvetica" w:hAnsi="Helvetica" w:cs="Helvetica"/>
          <w:sz w:val="18"/>
          <w:szCs w:val="18"/>
        </w:rPr>
        <w:tab/>
      </w:r>
      <w:r w:rsidR="00FD2342">
        <w:rPr>
          <w:rFonts w:ascii="Helvetica" w:hAnsi="Helvetica" w:cs="Helvetica"/>
          <w:sz w:val="18"/>
          <w:szCs w:val="18"/>
        </w:rPr>
        <w:tab/>
      </w:r>
      <w:r w:rsidR="00FD2342">
        <w:rPr>
          <w:rFonts w:ascii="Helvetica" w:hAnsi="Helvetica" w:cs="Helvetica"/>
          <w:sz w:val="18"/>
          <w:szCs w:val="18"/>
        </w:rPr>
        <w:tab/>
      </w:r>
      <w:r w:rsidR="00FD2342">
        <w:rPr>
          <w:rFonts w:ascii="Helvetica" w:hAnsi="Helvetica" w:cs="Helvetica"/>
          <w:sz w:val="18"/>
          <w:szCs w:val="18"/>
        </w:rPr>
        <w:tab/>
      </w:r>
      <w:r w:rsidR="00FD2342">
        <w:rPr>
          <w:rFonts w:ascii="Helvetica" w:hAnsi="Helvetica" w:cs="Helvetica"/>
          <w:sz w:val="18"/>
          <w:szCs w:val="18"/>
        </w:rPr>
        <w:tab/>
      </w:r>
      <w:r w:rsidR="00FD2342">
        <w:rPr>
          <w:rFonts w:ascii="Helvetica" w:hAnsi="Helvetica" w:cs="Helvetica"/>
          <w:sz w:val="18"/>
          <w:szCs w:val="18"/>
        </w:rPr>
        <w:tab/>
      </w:r>
      <w:r w:rsidR="00FD2342">
        <w:rPr>
          <w:rFonts w:ascii="Helvetica" w:hAnsi="Helvetica" w:cs="Helvetica"/>
          <w:sz w:val="18"/>
          <w:szCs w:val="18"/>
        </w:rPr>
        <w:tab/>
      </w:r>
      <w:r w:rsidR="00FD2342">
        <w:rPr>
          <w:rFonts w:ascii="Helvetica" w:hAnsi="Helvetica" w:cs="Helvetica"/>
          <w:sz w:val="18"/>
          <w:szCs w:val="18"/>
        </w:rPr>
        <w:tab/>
      </w:r>
      <w:r w:rsidR="00FD2342">
        <w:rPr>
          <w:rFonts w:ascii="Helvetica" w:hAnsi="Helvetica" w:cs="Helvetica"/>
          <w:sz w:val="18"/>
          <w:szCs w:val="18"/>
        </w:rPr>
        <w:tab/>
        <w:t xml:space="preserve">   Approved 11/2019</w:t>
      </w:r>
    </w:p>
    <w:sectPr w:rsidR="007C452F" w:rsidSect="00580062">
      <w:footerReference w:type="default" r:id="rId11"/>
      <w:headerReference w:type="first" r:id="rId12"/>
      <w:type w:val="continuous"/>
      <w:pgSz w:w="12240" w:h="15840"/>
      <w:pgMar w:top="1440" w:right="1440" w:bottom="1440" w:left="1440" w:header="144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407E2A" w14:textId="77777777" w:rsidR="00AF1156" w:rsidRDefault="00AF1156">
      <w:r>
        <w:separator/>
      </w:r>
    </w:p>
  </w:endnote>
  <w:endnote w:type="continuationSeparator" w:id="0">
    <w:p w14:paraId="14A24CFC" w14:textId="77777777" w:rsidR="00AF1156" w:rsidRDefault="00AF11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BC1D75" w14:textId="77777777" w:rsidR="007D1ACD" w:rsidRDefault="007D1ACD">
    <w:pPr>
      <w:widowControl/>
      <w:rPr>
        <w:sz w:val="24"/>
        <w:szCs w:val="24"/>
      </w:rPr>
    </w:pPr>
  </w:p>
  <w:p w14:paraId="01BC1D76" w14:textId="77777777" w:rsidR="007D1ACD" w:rsidRDefault="0075725F">
    <w:pPr>
      <w:widowControl/>
      <w:spacing w:line="2" w:lineRule="exact"/>
      <w:rPr>
        <w:b/>
        <w:bCs/>
        <w:sz w:val="18"/>
        <w:szCs w:val="18"/>
      </w:rPr>
    </w:pPr>
    <w:r>
      <w:rPr>
        <w:noProof/>
      </w:rPr>
      <mc:AlternateContent>
        <mc:Choice Requires="wps">
          <w:drawing>
            <wp:anchor distT="0" distB="0" distL="114300" distR="114300" simplePos="0" relativeHeight="251657216" behindDoc="0" locked="0" layoutInCell="0" allowOverlap="1" wp14:anchorId="01BC1D79" wp14:editId="01BC1D7A">
              <wp:simplePos x="0" y="0"/>
              <wp:positionH relativeFrom="margin">
                <wp:posOffset>0</wp:posOffset>
              </wp:positionH>
              <wp:positionV relativeFrom="paragraph">
                <wp:posOffset>0</wp:posOffset>
              </wp:positionV>
              <wp:extent cx="0" cy="0"/>
              <wp:effectExtent l="9525" t="9525" r="9525" b="9525"/>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319660" id="Line 1"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" o:allowincell="f" strokecolor="#020000" strokeweight=".96pt">
              <w10:wrap anchorx="margin"/>
            </v:line>
          </w:pict>
        </mc:Fallback>
      </mc:AlternateContent>
    </w:r>
  </w:p>
  <w:p w14:paraId="01BC1D77" w14:textId="77777777" w:rsidR="007D1ACD" w:rsidRDefault="007D1ACD">
    <w:pPr>
      <w:widowControl/>
      <w:rPr>
        <w:b/>
        <w:bC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09F8C6" w14:textId="77777777" w:rsidR="00AF1156" w:rsidRDefault="00AF1156">
      <w:r>
        <w:separator/>
      </w:r>
    </w:p>
  </w:footnote>
  <w:footnote w:type="continuationSeparator" w:id="0">
    <w:p w14:paraId="405D082F" w14:textId="77777777" w:rsidR="00AF1156" w:rsidRDefault="00AF11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BC1D78" w14:textId="77777777" w:rsidR="00664D7D" w:rsidRDefault="0075725F">
    <w:pPr>
      <w:pStyle w:val="Header"/>
    </w:pPr>
    <w:r w:rsidRPr="0075725F">
      <w:rPr>
        <w:noProof/>
      </w:rPr>
      <w:drawing>
        <wp:inline distT="0" distB="0" distL="0" distR="0" wp14:anchorId="01BC1D7B" wp14:editId="01BC1D7C">
          <wp:extent cx="1702622" cy="442623"/>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702622" cy="44262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BA98DC66"/>
    <w:lvl w:ilvl="0">
      <w:start w:val="1"/>
      <w:numFmt w:val="decimal"/>
      <w:lvlText w:val="%1."/>
      <w:lvlJc w:val="left"/>
      <w:pPr>
        <w:tabs>
          <w:tab w:val="num" w:pos="1800"/>
        </w:tabs>
        <w:ind w:left="1800" w:hanging="360"/>
      </w:pPr>
      <w:rPr>
        <w:rFonts w:cs="Times New Roman"/>
      </w:rPr>
    </w:lvl>
  </w:abstractNum>
  <w:abstractNum w:abstractNumId="1" w15:restartNumberingAfterBreak="0">
    <w:nsid w:val="FFFFFF7D"/>
    <w:multiLevelType w:val="singleLevel"/>
    <w:tmpl w:val="24D8EAA0"/>
    <w:lvl w:ilvl="0">
      <w:start w:val="1"/>
      <w:numFmt w:val="decimal"/>
      <w:lvlText w:val="%1."/>
      <w:lvlJc w:val="left"/>
      <w:pPr>
        <w:tabs>
          <w:tab w:val="num" w:pos="1440"/>
        </w:tabs>
        <w:ind w:left="1440" w:hanging="360"/>
      </w:pPr>
      <w:rPr>
        <w:rFonts w:cs="Times New Roman"/>
      </w:rPr>
    </w:lvl>
  </w:abstractNum>
  <w:abstractNum w:abstractNumId="2" w15:restartNumberingAfterBreak="0">
    <w:nsid w:val="FFFFFF7E"/>
    <w:multiLevelType w:val="singleLevel"/>
    <w:tmpl w:val="261ED7A2"/>
    <w:lvl w:ilvl="0">
      <w:start w:val="1"/>
      <w:numFmt w:val="decimal"/>
      <w:lvlText w:val="%1."/>
      <w:lvlJc w:val="left"/>
      <w:pPr>
        <w:tabs>
          <w:tab w:val="num" w:pos="1080"/>
        </w:tabs>
        <w:ind w:left="1080" w:hanging="360"/>
      </w:pPr>
      <w:rPr>
        <w:rFonts w:cs="Times New Roman"/>
      </w:rPr>
    </w:lvl>
  </w:abstractNum>
  <w:abstractNum w:abstractNumId="3" w15:restartNumberingAfterBreak="0">
    <w:nsid w:val="FFFFFF7F"/>
    <w:multiLevelType w:val="singleLevel"/>
    <w:tmpl w:val="DAE63178"/>
    <w:lvl w:ilvl="0">
      <w:start w:val="1"/>
      <w:numFmt w:val="decimal"/>
      <w:lvlText w:val="%1."/>
      <w:lvlJc w:val="left"/>
      <w:pPr>
        <w:tabs>
          <w:tab w:val="num" w:pos="720"/>
        </w:tabs>
        <w:ind w:left="720" w:hanging="360"/>
      </w:pPr>
      <w:rPr>
        <w:rFonts w:cs="Times New Roman"/>
      </w:rPr>
    </w:lvl>
  </w:abstractNum>
  <w:abstractNum w:abstractNumId="4" w15:restartNumberingAfterBreak="0">
    <w:nsid w:val="FFFFFF80"/>
    <w:multiLevelType w:val="singleLevel"/>
    <w:tmpl w:val="BCD01E8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9B6B65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E0A51D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8C8B97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10E3B1A"/>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D51AF4E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21E355C"/>
    <w:multiLevelType w:val="hybridMultilevel"/>
    <w:tmpl w:val="B0AAFB0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1F95431E"/>
    <w:multiLevelType w:val="hybridMultilevel"/>
    <w:tmpl w:val="436A9FD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1707399"/>
    <w:multiLevelType w:val="multilevel"/>
    <w:tmpl w:val="167CE1B0"/>
    <w:lvl w:ilvl="0">
      <w:start w:val="1"/>
      <w:numFmt w:val="decimal"/>
      <w:lvlText w:val="%1."/>
      <w:legacy w:legacy="1" w:legacySpace="0" w:legacyIndent="0"/>
      <w:lvlJc w:val="left"/>
      <w:rPr>
        <w:rFonts w:cs="Times New Roman"/>
      </w:rPr>
    </w:lvl>
    <w:lvl w:ilvl="1">
      <w:start w:val="1"/>
      <w:numFmt w:val="decimal"/>
      <w:lvlText w:val="%2."/>
      <w:legacy w:legacy="1" w:legacySpace="0" w:legacyIndent="0"/>
      <w:lvlJc w:val="left"/>
      <w:rPr>
        <w:rFonts w:cs="Times New Roman"/>
      </w:rPr>
    </w:lvl>
    <w:lvl w:ilvl="2">
      <w:start w:val="1"/>
      <w:numFmt w:val="decimal"/>
      <w:lvlText w:val="%3."/>
      <w:legacy w:legacy="1" w:legacySpace="0" w:legacyIndent="0"/>
      <w:lvlJc w:val="left"/>
      <w:rPr>
        <w:rFonts w:cs="Times New Roman"/>
      </w:rPr>
    </w:lvl>
    <w:lvl w:ilvl="3">
      <w:start w:val="1"/>
      <w:numFmt w:val="decimal"/>
      <w:lvlText w:val="%4."/>
      <w:legacy w:legacy="1" w:legacySpace="0" w:legacyIndent="0"/>
      <w:lvlJc w:val="left"/>
      <w:rPr>
        <w:rFonts w:cs="Times New Roman"/>
      </w:rPr>
    </w:lvl>
    <w:lvl w:ilvl="4">
      <w:start w:val="1"/>
      <w:numFmt w:val="decimal"/>
      <w:lvlText w:val="%5."/>
      <w:legacy w:legacy="1" w:legacySpace="0" w:legacyIndent="0"/>
      <w:lvlJc w:val="left"/>
      <w:rPr>
        <w:rFonts w:cs="Times New Roman"/>
      </w:rPr>
    </w:lvl>
    <w:lvl w:ilvl="5">
      <w:start w:val="1"/>
      <w:numFmt w:val="decimal"/>
      <w:lvlText w:val="%6."/>
      <w:legacy w:legacy="1" w:legacySpace="0" w:legacyIndent="0"/>
      <w:lvlJc w:val="left"/>
      <w:rPr>
        <w:rFonts w:cs="Times New Roman"/>
      </w:rPr>
    </w:lvl>
    <w:lvl w:ilvl="6">
      <w:start w:val="1"/>
      <w:numFmt w:val="decimal"/>
      <w:lvlText w:val="%7."/>
      <w:legacy w:legacy="1" w:legacySpace="0" w:legacyIndent="0"/>
      <w:lvlJc w:val="left"/>
      <w:rPr>
        <w:rFonts w:cs="Times New Roman"/>
      </w:rPr>
    </w:lvl>
    <w:lvl w:ilvl="7">
      <w:start w:val="1"/>
      <w:numFmt w:val="decimal"/>
      <w:lvlText w:val="%8."/>
      <w:legacy w:legacy="1" w:legacySpace="0" w:legacyIndent="0"/>
      <w:lvlJc w:val="left"/>
      <w:rPr>
        <w:rFonts w:cs="Times New Roman"/>
      </w:rPr>
    </w:lvl>
    <w:lvl w:ilvl="8">
      <w:start w:val="1"/>
      <w:numFmt w:val="decimal"/>
      <w:lvlText w:val="%9."/>
      <w:legacy w:legacy="1" w:legacySpace="0" w:legacyIndent="0"/>
      <w:lvlJc w:val="left"/>
      <w:rPr>
        <w:rFonts w:cs="Times New Roman"/>
      </w:rPr>
    </w:lvl>
  </w:abstractNum>
  <w:abstractNum w:abstractNumId="13" w15:restartNumberingAfterBreak="0">
    <w:nsid w:val="22874B1F"/>
    <w:multiLevelType w:val="hybridMultilevel"/>
    <w:tmpl w:val="7034EC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65B2083"/>
    <w:multiLevelType w:val="hybridMultilevel"/>
    <w:tmpl w:val="D946E5F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5B661227"/>
    <w:multiLevelType w:val="hybridMultilevel"/>
    <w:tmpl w:val="91E0C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20B08FA"/>
    <w:multiLevelType w:val="hybridMultilevel"/>
    <w:tmpl w:val="04268B26"/>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15:restartNumberingAfterBreak="0">
    <w:nsid w:val="663F57BF"/>
    <w:multiLevelType w:val="hybridMultilevel"/>
    <w:tmpl w:val="EE28FB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67254DEC"/>
    <w:multiLevelType w:val="multilevel"/>
    <w:tmpl w:val="167CE1B0"/>
    <w:lvl w:ilvl="0">
      <w:start w:val="1"/>
      <w:numFmt w:val="decimal"/>
      <w:lvlText w:val="%1."/>
      <w:legacy w:legacy="1" w:legacySpace="0" w:legacyIndent="0"/>
      <w:lvlJc w:val="left"/>
      <w:rPr>
        <w:rFonts w:cs="Times New Roman"/>
      </w:rPr>
    </w:lvl>
    <w:lvl w:ilvl="1">
      <w:start w:val="1"/>
      <w:numFmt w:val="decimal"/>
      <w:lvlText w:val="%2."/>
      <w:legacy w:legacy="1" w:legacySpace="0" w:legacyIndent="0"/>
      <w:lvlJc w:val="left"/>
      <w:rPr>
        <w:rFonts w:cs="Times New Roman"/>
      </w:rPr>
    </w:lvl>
    <w:lvl w:ilvl="2">
      <w:start w:val="1"/>
      <w:numFmt w:val="decimal"/>
      <w:lvlText w:val="%3."/>
      <w:legacy w:legacy="1" w:legacySpace="0" w:legacyIndent="0"/>
      <w:lvlJc w:val="left"/>
      <w:rPr>
        <w:rFonts w:cs="Times New Roman"/>
      </w:rPr>
    </w:lvl>
    <w:lvl w:ilvl="3">
      <w:start w:val="1"/>
      <w:numFmt w:val="decimal"/>
      <w:lvlText w:val="%4."/>
      <w:legacy w:legacy="1" w:legacySpace="0" w:legacyIndent="0"/>
      <w:lvlJc w:val="left"/>
      <w:rPr>
        <w:rFonts w:cs="Times New Roman"/>
      </w:rPr>
    </w:lvl>
    <w:lvl w:ilvl="4">
      <w:start w:val="1"/>
      <w:numFmt w:val="decimal"/>
      <w:lvlText w:val="%5."/>
      <w:legacy w:legacy="1" w:legacySpace="0" w:legacyIndent="0"/>
      <w:lvlJc w:val="left"/>
      <w:rPr>
        <w:rFonts w:cs="Times New Roman"/>
      </w:rPr>
    </w:lvl>
    <w:lvl w:ilvl="5">
      <w:start w:val="1"/>
      <w:numFmt w:val="decimal"/>
      <w:lvlText w:val="%6."/>
      <w:legacy w:legacy="1" w:legacySpace="0" w:legacyIndent="0"/>
      <w:lvlJc w:val="left"/>
      <w:rPr>
        <w:rFonts w:cs="Times New Roman"/>
      </w:rPr>
    </w:lvl>
    <w:lvl w:ilvl="6">
      <w:start w:val="1"/>
      <w:numFmt w:val="decimal"/>
      <w:lvlText w:val="%7."/>
      <w:legacy w:legacy="1" w:legacySpace="0" w:legacyIndent="0"/>
      <w:lvlJc w:val="left"/>
      <w:rPr>
        <w:rFonts w:cs="Times New Roman"/>
      </w:rPr>
    </w:lvl>
    <w:lvl w:ilvl="7">
      <w:start w:val="1"/>
      <w:numFmt w:val="decimal"/>
      <w:lvlText w:val="%8."/>
      <w:legacy w:legacy="1" w:legacySpace="0" w:legacyIndent="0"/>
      <w:lvlJc w:val="left"/>
      <w:rPr>
        <w:rFonts w:cs="Times New Roman"/>
      </w:rPr>
    </w:lvl>
    <w:lvl w:ilvl="8">
      <w:start w:val="1"/>
      <w:numFmt w:val="decimal"/>
      <w:lvlText w:val="%9."/>
      <w:legacy w:legacy="1" w:legacySpace="0" w:legacyIndent="0"/>
      <w:lvlJc w:val="left"/>
      <w:rPr>
        <w:rFonts w:cs="Times New Roman"/>
      </w:rPr>
    </w:lvl>
  </w:abstractNum>
  <w:abstractNum w:abstractNumId="19" w15:restartNumberingAfterBreak="0">
    <w:nsid w:val="675157D4"/>
    <w:multiLevelType w:val="multilevel"/>
    <w:tmpl w:val="167CE1B0"/>
    <w:lvl w:ilvl="0">
      <w:start w:val="1"/>
      <w:numFmt w:val="decimal"/>
      <w:lvlText w:val="%1."/>
      <w:legacy w:legacy="1" w:legacySpace="0" w:legacyIndent="0"/>
      <w:lvlJc w:val="left"/>
      <w:rPr>
        <w:rFonts w:cs="Times New Roman"/>
      </w:rPr>
    </w:lvl>
    <w:lvl w:ilvl="1">
      <w:start w:val="1"/>
      <w:numFmt w:val="decimal"/>
      <w:lvlText w:val="%2."/>
      <w:legacy w:legacy="1" w:legacySpace="0" w:legacyIndent="0"/>
      <w:lvlJc w:val="left"/>
      <w:rPr>
        <w:rFonts w:cs="Times New Roman"/>
      </w:rPr>
    </w:lvl>
    <w:lvl w:ilvl="2">
      <w:start w:val="1"/>
      <w:numFmt w:val="decimal"/>
      <w:lvlText w:val="%3."/>
      <w:legacy w:legacy="1" w:legacySpace="0" w:legacyIndent="0"/>
      <w:lvlJc w:val="left"/>
      <w:rPr>
        <w:rFonts w:cs="Times New Roman"/>
      </w:rPr>
    </w:lvl>
    <w:lvl w:ilvl="3">
      <w:start w:val="1"/>
      <w:numFmt w:val="decimal"/>
      <w:lvlText w:val="%4."/>
      <w:legacy w:legacy="1" w:legacySpace="0" w:legacyIndent="0"/>
      <w:lvlJc w:val="left"/>
      <w:rPr>
        <w:rFonts w:cs="Times New Roman"/>
      </w:rPr>
    </w:lvl>
    <w:lvl w:ilvl="4">
      <w:start w:val="1"/>
      <w:numFmt w:val="decimal"/>
      <w:lvlText w:val="%5."/>
      <w:legacy w:legacy="1" w:legacySpace="0" w:legacyIndent="0"/>
      <w:lvlJc w:val="left"/>
      <w:rPr>
        <w:rFonts w:cs="Times New Roman"/>
      </w:rPr>
    </w:lvl>
    <w:lvl w:ilvl="5">
      <w:start w:val="1"/>
      <w:numFmt w:val="decimal"/>
      <w:lvlText w:val="%6."/>
      <w:legacy w:legacy="1" w:legacySpace="0" w:legacyIndent="0"/>
      <w:lvlJc w:val="left"/>
      <w:rPr>
        <w:rFonts w:cs="Times New Roman"/>
      </w:rPr>
    </w:lvl>
    <w:lvl w:ilvl="6">
      <w:start w:val="1"/>
      <w:numFmt w:val="decimal"/>
      <w:lvlText w:val="%7."/>
      <w:legacy w:legacy="1" w:legacySpace="0" w:legacyIndent="0"/>
      <w:lvlJc w:val="left"/>
      <w:rPr>
        <w:rFonts w:cs="Times New Roman"/>
      </w:rPr>
    </w:lvl>
    <w:lvl w:ilvl="7">
      <w:start w:val="1"/>
      <w:numFmt w:val="decimal"/>
      <w:lvlText w:val="%8."/>
      <w:legacy w:legacy="1" w:legacySpace="0" w:legacyIndent="0"/>
      <w:lvlJc w:val="left"/>
      <w:rPr>
        <w:rFonts w:cs="Times New Roman"/>
      </w:rPr>
    </w:lvl>
    <w:lvl w:ilvl="8">
      <w:start w:val="1"/>
      <w:numFmt w:val="decimal"/>
      <w:lvlText w:val="%9."/>
      <w:legacy w:legacy="1" w:legacySpace="0" w:legacyIndent="0"/>
      <w:lvlJc w:val="left"/>
      <w:rPr>
        <w:rFonts w:cs="Times New Roman"/>
      </w:rPr>
    </w:lvl>
  </w:abstractNum>
  <w:abstractNum w:abstractNumId="20" w15:restartNumberingAfterBreak="0">
    <w:nsid w:val="6A25541C"/>
    <w:multiLevelType w:val="hybridMultilevel"/>
    <w:tmpl w:val="F2BE1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E033F8F"/>
    <w:multiLevelType w:val="hybridMultilevel"/>
    <w:tmpl w:val="FB9E86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54651D0"/>
    <w:multiLevelType w:val="multilevel"/>
    <w:tmpl w:val="1BD07F72"/>
    <w:lvl w:ilvl="0">
      <w:start w:val="1"/>
      <w:numFmt w:val="decimal"/>
      <w:lvlText w:val="%1."/>
      <w:lvlJc w:val="left"/>
      <w:rPr>
        <w:rFonts w:cs="Times New Roman" w:hint="default"/>
      </w:rPr>
    </w:lvl>
    <w:lvl w:ilvl="1">
      <w:start w:val="1"/>
      <w:numFmt w:val="decimal"/>
      <w:lvlText w:val="%2."/>
      <w:lvlJc w:val="left"/>
      <w:rPr>
        <w:rFonts w:cs="Times New Roman" w:hint="default"/>
      </w:rPr>
    </w:lvl>
    <w:lvl w:ilvl="2">
      <w:start w:val="1"/>
      <w:numFmt w:val="decimal"/>
      <w:lvlText w:val="%3."/>
      <w:lvlJc w:val="left"/>
      <w:rPr>
        <w:rFonts w:cs="Times New Roman" w:hint="default"/>
      </w:rPr>
    </w:lvl>
    <w:lvl w:ilvl="3">
      <w:start w:val="1"/>
      <w:numFmt w:val="decimal"/>
      <w:lvlText w:val="%4."/>
      <w:lvlJc w:val="left"/>
      <w:rPr>
        <w:rFonts w:cs="Times New Roman" w:hint="default"/>
      </w:rPr>
    </w:lvl>
    <w:lvl w:ilvl="4">
      <w:start w:val="1"/>
      <w:numFmt w:val="decimal"/>
      <w:lvlText w:val="%5."/>
      <w:lvlJc w:val="left"/>
      <w:rPr>
        <w:rFonts w:cs="Times New Roman" w:hint="default"/>
      </w:rPr>
    </w:lvl>
    <w:lvl w:ilvl="5">
      <w:start w:val="1"/>
      <w:numFmt w:val="decimal"/>
      <w:lvlText w:val="%6."/>
      <w:lvlJc w:val="left"/>
      <w:rPr>
        <w:rFonts w:cs="Times New Roman" w:hint="default"/>
      </w:rPr>
    </w:lvl>
    <w:lvl w:ilvl="6">
      <w:start w:val="1"/>
      <w:numFmt w:val="decimal"/>
      <w:lvlText w:val="%7."/>
      <w:lvlJc w:val="left"/>
      <w:rPr>
        <w:rFonts w:cs="Times New Roman" w:hint="default"/>
      </w:rPr>
    </w:lvl>
    <w:lvl w:ilvl="7">
      <w:start w:val="1"/>
      <w:numFmt w:val="decimal"/>
      <w:lvlText w:val="%8."/>
      <w:lvlJc w:val="left"/>
      <w:rPr>
        <w:rFonts w:cs="Times New Roman" w:hint="default"/>
      </w:rPr>
    </w:lvl>
    <w:lvl w:ilvl="8">
      <w:start w:val="1"/>
      <w:numFmt w:val="decimal"/>
      <w:lvlText w:val="%9."/>
      <w:lvlJc w:val="left"/>
      <w:rPr>
        <w:rFonts w:cs="Times New Roman" w:hint="default"/>
      </w:rPr>
    </w:lvl>
  </w:abstractNum>
  <w:num w:numId="1">
    <w:abstractNumId w:val="9"/>
  </w:num>
  <w:num w:numId="2">
    <w:abstractNumId w:val="8"/>
  </w:num>
  <w:num w:numId="3">
    <w:abstractNumId w:val="9"/>
  </w:num>
  <w:num w:numId="4">
    <w:abstractNumId w:val="8"/>
  </w:num>
  <w:num w:numId="5">
    <w:abstractNumId w:val="9"/>
  </w:num>
  <w:num w:numId="6">
    <w:abstractNumId w:val="8"/>
  </w:num>
  <w:num w:numId="7">
    <w:abstractNumId w:val="9"/>
  </w:num>
  <w:num w:numId="8">
    <w:abstractNumId w:val="8"/>
  </w:num>
  <w:num w:numId="9">
    <w:abstractNumId w:val="9"/>
  </w:num>
  <w:num w:numId="10">
    <w:abstractNumId w:val="8"/>
  </w:num>
  <w:num w:numId="11">
    <w:abstractNumId w:val="9"/>
  </w:num>
  <w:num w:numId="12">
    <w:abstractNumId w:val="8"/>
  </w:num>
  <w:num w:numId="13">
    <w:abstractNumId w:val="9"/>
  </w:num>
  <w:num w:numId="14">
    <w:abstractNumId w:val="8"/>
  </w:num>
  <w:num w:numId="15">
    <w:abstractNumId w:val="9"/>
  </w:num>
  <w:num w:numId="16">
    <w:abstractNumId w:val="8"/>
  </w:num>
  <w:num w:numId="17">
    <w:abstractNumId w:val="9"/>
  </w:num>
  <w:num w:numId="18">
    <w:abstractNumId w:val="8"/>
  </w:num>
  <w:num w:numId="19">
    <w:abstractNumId w:val="9"/>
  </w:num>
  <w:num w:numId="20">
    <w:abstractNumId w:val="8"/>
  </w:num>
  <w:num w:numId="21">
    <w:abstractNumId w:val="9"/>
  </w:num>
  <w:num w:numId="22">
    <w:abstractNumId w:val="8"/>
  </w:num>
  <w:num w:numId="23">
    <w:abstractNumId w:val="18"/>
  </w:num>
  <w:num w:numId="24">
    <w:abstractNumId w:val="16"/>
  </w:num>
  <w:num w:numId="25">
    <w:abstractNumId w:val="22"/>
  </w:num>
  <w:num w:numId="26">
    <w:abstractNumId w:val="19"/>
  </w:num>
  <w:num w:numId="27">
    <w:abstractNumId w:val="12"/>
  </w:num>
  <w:num w:numId="28">
    <w:abstractNumId w:val="7"/>
  </w:num>
  <w:num w:numId="29">
    <w:abstractNumId w:val="6"/>
  </w:num>
  <w:num w:numId="30">
    <w:abstractNumId w:val="5"/>
  </w:num>
  <w:num w:numId="31">
    <w:abstractNumId w:val="4"/>
  </w:num>
  <w:num w:numId="32">
    <w:abstractNumId w:val="3"/>
  </w:num>
  <w:num w:numId="33">
    <w:abstractNumId w:val="2"/>
  </w:num>
  <w:num w:numId="34">
    <w:abstractNumId w:val="1"/>
  </w:num>
  <w:num w:numId="35">
    <w:abstractNumId w:val="0"/>
  </w:num>
  <w:num w:numId="36">
    <w:abstractNumId w:val="10"/>
  </w:num>
  <w:num w:numId="37">
    <w:abstractNumId w:val="17"/>
  </w:num>
  <w:num w:numId="38">
    <w:abstractNumId w:val="13"/>
  </w:num>
  <w:num w:numId="39">
    <w:abstractNumId w:val="20"/>
  </w:num>
  <w:num w:numId="40">
    <w:abstractNumId w:val="11"/>
  </w:num>
  <w:num w:numId="41">
    <w:abstractNumId w:val="15"/>
  </w:num>
  <w:num w:numId="42">
    <w:abstractNumId w:val="21"/>
  </w:num>
  <w:num w:numId="4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360"/>
  <w:hyphenationZone w:val="936"/>
  <w:drawingGridHorizontalSpacing w:val="10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5763"/>
    <w:rsid w:val="00042366"/>
    <w:rsid w:val="00052DE1"/>
    <w:rsid w:val="00063455"/>
    <w:rsid w:val="000666C5"/>
    <w:rsid w:val="00072535"/>
    <w:rsid w:val="00083392"/>
    <w:rsid w:val="00084671"/>
    <w:rsid w:val="00090CC0"/>
    <w:rsid w:val="00096722"/>
    <w:rsid w:val="000A70EC"/>
    <w:rsid w:val="000B6B2E"/>
    <w:rsid w:val="000C526D"/>
    <w:rsid w:val="0012604A"/>
    <w:rsid w:val="001536B1"/>
    <w:rsid w:val="00181DAA"/>
    <w:rsid w:val="00194D8D"/>
    <w:rsid w:val="001A5A36"/>
    <w:rsid w:val="001A6EE3"/>
    <w:rsid w:val="001B10BF"/>
    <w:rsid w:val="001C57FE"/>
    <w:rsid w:val="001D6476"/>
    <w:rsid w:val="001F5FD8"/>
    <w:rsid w:val="00200FA9"/>
    <w:rsid w:val="00210A8A"/>
    <w:rsid w:val="002252AB"/>
    <w:rsid w:val="00267A61"/>
    <w:rsid w:val="0027179B"/>
    <w:rsid w:val="0027200D"/>
    <w:rsid w:val="002828FE"/>
    <w:rsid w:val="00291560"/>
    <w:rsid w:val="002C0CE0"/>
    <w:rsid w:val="002C481F"/>
    <w:rsid w:val="002D3CA5"/>
    <w:rsid w:val="002E514D"/>
    <w:rsid w:val="00326186"/>
    <w:rsid w:val="00342476"/>
    <w:rsid w:val="0034419D"/>
    <w:rsid w:val="003505E5"/>
    <w:rsid w:val="00354F6E"/>
    <w:rsid w:val="00355578"/>
    <w:rsid w:val="00367DEA"/>
    <w:rsid w:val="00371C2A"/>
    <w:rsid w:val="00371F13"/>
    <w:rsid w:val="00384EDC"/>
    <w:rsid w:val="003949B6"/>
    <w:rsid w:val="00395CA7"/>
    <w:rsid w:val="003A349F"/>
    <w:rsid w:val="003B5763"/>
    <w:rsid w:val="003B64F4"/>
    <w:rsid w:val="003F54CE"/>
    <w:rsid w:val="003F5843"/>
    <w:rsid w:val="004125BA"/>
    <w:rsid w:val="004125C3"/>
    <w:rsid w:val="00425270"/>
    <w:rsid w:val="0046404F"/>
    <w:rsid w:val="00487608"/>
    <w:rsid w:val="004B7A9B"/>
    <w:rsid w:val="004E7067"/>
    <w:rsid w:val="00512B87"/>
    <w:rsid w:val="0053139C"/>
    <w:rsid w:val="00536248"/>
    <w:rsid w:val="005713E9"/>
    <w:rsid w:val="00580062"/>
    <w:rsid w:val="005A694E"/>
    <w:rsid w:val="00601C9E"/>
    <w:rsid w:val="006356E9"/>
    <w:rsid w:val="0063727F"/>
    <w:rsid w:val="006522D1"/>
    <w:rsid w:val="006611E2"/>
    <w:rsid w:val="00664D7D"/>
    <w:rsid w:val="00675739"/>
    <w:rsid w:val="00687BC7"/>
    <w:rsid w:val="006A5069"/>
    <w:rsid w:val="006D23FF"/>
    <w:rsid w:val="006D60B4"/>
    <w:rsid w:val="006E526F"/>
    <w:rsid w:val="007234EE"/>
    <w:rsid w:val="0075725F"/>
    <w:rsid w:val="0076120F"/>
    <w:rsid w:val="00783939"/>
    <w:rsid w:val="007849CE"/>
    <w:rsid w:val="007B341C"/>
    <w:rsid w:val="007C452F"/>
    <w:rsid w:val="007C789E"/>
    <w:rsid w:val="007D1ACD"/>
    <w:rsid w:val="007E647E"/>
    <w:rsid w:val="00822CC3"/>
    <w:rsid w:val="0083223E"/>
    <w:rsid w:val="00835248"/>
    <w:rsid w:val="0083757B"/>
    <w:rsid w:val="00840B04"/>
    <w:rsid w:val="0084604B"/>
    <w:rsid w:val="00847D2A"/>
    <w:rsid w:val="00866E40"/>
    <w:rsid w:val="00866FC5"/>
    <w:rsid w:val="0087565E"/>
    <w:rsid w:val="008E5B13"/>
    <w:rsid w:val="008F40C6"/>
    <w:rsid w:val="00912F64"/>
    <w:rsid w:val="00930679"/>
    <w:rsid w:val="00936401"/>
    <w:rsid w:val="00946DD0"/>
    <w:rsid w:val="009501CC"/>
    <w:rsid w:val="0096261A"/>
    <w:rsid w:val="009668D2"/>
    <w:rsid w:val="00971BD7"/>
    <w:rsid w:val="00976E61"/>
    <w:rsid w:val="009A08BF"/>
    <w:rsid w:val="009E57A0"/>
    <w:rsid w:val="009E7977"/>
    <w:rsid w:val="009F476A"/>
    <w:rsid w:val="009F593F"/>
    <w:rsid w:val="00A03E24"/>
    <w:rsid w:val="00A12CBC"/>
    <w:rsid w:val="00A32822"/>
    <w:rsid w:val="00A35A47"/>
    <w:rsid w:val="00A50105"/>
    <w:rsid w:val="00A51CCF"/>
    <w:rsid w:val="00A77321"/>
    <w:rsid w:val="00AF1156"/>
    <w:rsid w:val="00B06831"/>
    <w:rsid w:val="00B13D62"/>
    <w:rsid w:val="00B17FBC"/>
    <w:rsid w:val="00B4728E"/>
    <w:rsid w:val="00B5399E"/>
    <w:rsid w:val="00B55E10"/>
    <w:rsid w:val="00B63C4A"/>
    <w:rsid w:val="00B76AEA"/>
    <w:rsid w:val="00B95DB6"/>
    <w:rsid w:val="00BA3390"/>
    <w:rsid w:val="00BC1760"/>
    <w:rsid w:val="00BD2E7E"/>
    <w:rsid w:val="00BE5E62"/>
    <w:rsid w:val="00C115C6"/>
    <w:rsid w:val="00C14E89"/>
    <w:rsid w:val="00C305F5"/>
    <w:rsid w:val="00C40E26"/>
    <w:rsid w:val="00C64A84"/>
    <w:rsid w:val="00C805B7"/>
    <w:rsid w:val="00C80842"/>
    <w:rsid w:val="00C95797"/>
    <w:rsid w:val="00D011D6"/>
    <w:rsid w:val="00D10151"/>
    <w:rsid w:val="00D8017B"/>
    <w:rsid w:val="00D8095A"/>
    <w:rsid w:val="00D873FA"/>
    <w:rsid w:val="00D92931"/>
    <w:rsid w:val="00D9738F"/>
    <w:rsid w:val="00DA3017"/>
    <w:rsid w:val="00DB2467"/>
    <w:rsid w:val="00DB4FD8"/>
    <w:rsid w:val="00DC47B5"/>
    <w:rsid w:val="00DF131F"/>
    <w:rsid w:val="00DF3989"/>
    <w:rsid w:val="00DF628A"/>
    <w:rsid w:val="00E0717E"/>
    <w:rsid w:val="00E26530"/>
    <w:rsid w:val="00E334F9"/>
    <w:rsid w:val="00E4770E"/>
    <w:rsid w:val="00E712AC"/>
    <w:rsid w:val="00E737F5"/>
    <w:rsid w:val="00E80B9D"/>
    <w:rsid w:val="00E84E97"/>
    <w:rsid w:val="00E929F8"/>
    <w:rsid w:val="00F110E6"/>
    <w:rsid w:val="00F344E0"/>
    <w:rsid w:val="00F377C4"/>
    <w:rsid w:val="00F61405"/>
    <w:rsid w:val="00F62551"/>
    <w:rsid w:val="00F746E1"/>
    <w:rsid w:val="00F7559E"/>
    <w:rsid w:val="00F809FF"/>
    <w:rsid w:val="00F82374"/>
    <w:rsid w:val="00F92DFD"/>
    <w:rsid w:val="00F932CB"/>
    <w:rsid w:val="00FB0782"/>
    <w:rsid w:val="00FD2342"/>
    <w:rsid w:val="00FD6F55"/>
    <w:rsid w:val="00FF17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1BC1D49"/>
  <w15:docId w15:val="{6D7A3700-7C50-483A-AC75-BF5C1D83A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uiPriority="0"/>
    <w:lsdException w:name="List Number" w:locked="1" w:uiPriority="0"/>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49B6"/>
    <w:pPr>
      <w:widowControl w:val="0"/>
      <w:autoSpaceDE w:val="0"/>
      <w:autoSpaceDN w:val="0"/>
      <w:adjustRightInd w:val="0"/>
      <w:spacing w:after="0" w:line="240" w:lineRule="auto"/>
    </w:pPr>
    <w:rPr>
      <w:rFonts w:ascii="Arial" w:hAnsi="Arial" w:cs="Arial"/>
      <w:sz w:val="20"/>
      <w:szCs w:val="20"/>
    </w:rPr>
  </w:style>
  <w:style w:type="paragraph" w:styleId="Heading1">
    <w:name w:val="heading 1"/>
    <w:basedOn w:val="BodyText"/>
    <w:next w:val="Normal"/>
    <w:link w:val="Heading1Char"/>
    <w:uiPriority w:val="99"/>
    <w:qFormat/>
    <w:rsid w:val="00E26530"/>
    <w:pPr>
      <w:widowControl/>
      <w:tabs>
        <w:tab w:val="left" w:pos="-900"/>
        <w:tab w:val="left" w:pos="-720"/>
        <w:tab w:val="left" w:pos="360"/>
        <w:tab w:val="left" w:pos="720"/>
        <w:tab w:val="left" w:pos="1080"/>
        <w:tab w:val="left" w:pos="1440"/>
        <w:tab w:val="left" w:pos="1800"/>
      </w:tabs>
      <w:spacing w:before="240" w:after="80"/>
      <w:jc w:val="left"/>
      <w:outlineLvl w:val="0"/>
    </w:pPr>
    <w:rPr>
      <w:b/>
      <w:sz w:val="28"/>
      <w:szCs w:val="28"/>
    </w:rPr>
  </w:style>
  <w:style w:type="paragraph" w:styleId="Heading2">
    <w:name w:val="heading 2"/>
    <w:basedOn w:val="Normal"/>
    <w:next w:val="Normal"/>
    <w:link w:val="Heading2Char"/>
    <w:uiPriority w:val="99"/>
    <w:qFormat/>
    <w:rsid w:val="00C95797"/>
    <w:pPr>
      <w:tabs>
        <w:tab w:val="left" w:pos="360"/>
        <w:tab w:val="left" w:pos="720"/>
        <w:tab w:val="left" w:pos="1080"/>
        <w:tab w:val="left" w:pos="1440"/>
        <w:tab w:val="left" w:pos="1800"/>
      </w:tabs>
      <w:spacing w:before="160" w:after="40"/>
      <w:outlineLvl w:val="1"/>
    </w:pPr>
    <w:rPr>
      <w:b/>
      <w:sz w:val="24"/>
      <w:szCs w:val="24"/>
    </w:rPr>
  </w:style>
  <w:style w:type="paragraph" w:styleId="Heading3">
    <w:name w:val="heading 3"/>
    <w:basedOn w:val="BodyText"/>
    <w:next w:val="Normal"/>
    <w:link w:val="Heading3Char"/>
    <w:uiPriority w:val="99"/>
    <w:qFormat/>
    <w:rsid w:val="00F377C4"/>
    <w:pPr>
      <w:widowControl/>
      <w:tabs>
        <w:tab w:val="left" w:pos="-900"/>
        <w:tab w:val="left" w:pos="-720"/>
        <w:tab w:val="left" w:pos="360"/>
        <w:tab w:val="left" w:pos="720"/>
        <w:tab w:val="left" w:pos="1080"/>
        <w:tab w:val="left" w:pos="1440"/>
        <w:tab w:val="left" w:pos="1800"/>
      </w:tabs>
      <w:spacing w:after="40"/>
      <w:jc w:val="left"/>
      <w:outlineLvl w:val="2"/>
    </w:pPr>
    <w:rPr>
      <w:rFonts w:ascii="Times New Roman" w:hAnsi="Times New Roman" w:cs="Times New Roman"/>
      <w:b/>
      <w:i/>
    </w:rPr>
  </w:style>
  <w:style w:type="paragraph" w:styleId="Heading4">
    <w:name w:val="heading 4"/>
    <w:basedOn w:val="Normal"/>
    <w:next w:val="Normal"/>
    <w:link w:val="Heading4Char"/>
    <w:uiPriority w:val="99"/>
    <w:qFormat/>
    <w:rsid w:val="00B4728E"/>
    <w:pPr>
      <w:keepNext/>
      <w:keepLines/>
      <w:spacing w:before="200"/>
      <w:outlineLvl w:val="3"/>
    </w:pPr>
    <w:rPr>
      <w:rFonts w:ascii="Cambria" w:hAnsi="Cambria" w:cs="Times New Roman"/>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26530"/>
    <w:rPr>
      <w:rFonts w:ascii="Arial" w:hAnsi="Arial" w:cs="Arial"/>
      <w:b/>
      <w:sz w:val="28"/>
      <w:szCs w:val="28"/>
    </w:rPr>
  </w:style>
  <w:style w:type="character" w:customStyle="1" w:styleId="Heading2Char">
    <w:name w:val="Heading 2 Char"/>
    <w:basedOn w:val="DefaultParagraphFont"/>
    <w:link w:val="Heading2"/>
    <w:uiPriority w:val="99"/>
    <w:locked/>
    <w:rsid w:val="00C95797"/>
    <w:rPr>
      <w:rFonts w:ascii="Arial" w:hAnsi="Arial" w:cs="Arial"/>
      <w:b/>
      <w:sz w:val="24"/>
      <w:szCs w:val="24"/>
      <w:lang w:val="en-US" w:eastAsia="en-US" w:bidi="ar-SA"/>
    </w:rPr>
  </w:style>
  <w:style w:type="character" w:customStyle="1" w:styleId="Heading3Char">
    <w:name w:val="Heading 3 Char"/>
    <w:basedOn w:val="DefaultParagraphFont"/>
    <w:link w:val="Heading3"/>
    <w:uiPriority w:val="99"/>
    <w:locked/>
    <w:rsid w:val="00F377C4"/>
    <w:rPr>
      <w:rFonts w:ascii="Times New Roman" w:hAnsi="Times New Roman" w:cs="Times New Roman"/>
      <w:b/>
      <w:i/>
      <w:sz w:val="24"/>
      <w:szCs w:val="24"/>
    </w:rPr>
  </w:style>
  <w:style w:type="character" w:customStyle="1" w:styleId="Heading4Char">
    <w:name w:val="Heading 4 Char"/>
    <w:basedOn w:val="DefaultParagraphFont"/>
    <w:link w:val="Heading4"/>
    <w:uiPriority w:val="99"/>
    <w:locked/>
    <w:rsid w:val="00B4728E"/>
    <w:rPr>
      <w:rFonts w:ascii="Cambria" w:hAnsi="Cambria" w:cs="Times New Roman"/>
      <w:b/>
      <w:bCs/>
      <w:i/>
      <w:iCs/>
      <w:color w:val="4F81BD"/>
      <w:sz w:val="20"/>
      <w:szCs w:val="20"/>
    </w:rPr>
  </w:style>
  <w:style w:type="paragraph" w:customStyle="1" w:styleId="Numberlist2">
    <w:name w:val="Number list2"/>
    <w:uiPriority w:val="99"/>
    <w:rsid w:val="003949B6"/>
    <w:pPr>
      <w:widowControl w:val="0"/>
      <w:autoSpaceDE w:val="0"/>
      <w:autoSpaceDN w:val="0"/>
      <w:adjustRightInd w:val="0"/>
      <w:spacing w:after="39" w:line="240" w:lineRule="auto"/>
      <w:jc w:val="both"/>
    </w:pPr>
    <w:rPr>
      <w:rFonts w:ascii="Arial" w:hAnsi="Arial" w:cs="Arial"/>
      <w:sz w:val="24"/>
      <w:szCs w:val="24"/>
    </w:rPr>
  </w:style>
  <w:style w:type="paragraph" w:customStyle="1" w:styleId="level1">
    <w:name w:val="_level1"/>
    <w:uiPriority w:val="99"/>
    <w:rsid w:val="003949B6"/>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60" w:hanging="360"/>
      <w:jc w:val="both"/>
    </w:pPr>
    <w:rPr>
      <w:rFonts w:ascii="Arial" w:hAnsi="Arial" w:cs="Arial"/>
      <w:sz w:val="24"/>
      <w:szCs w:val="24"/>
    </w:rPr>
  </w:style>
  <w:style w:type="paragraph" w:customStyle="1" w:styleId="level2">
    <w:name w:val="_level2"/>
    <w:uiPriority w:val="99"/>
    <w:rsid w:val="003949B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720" w:hanging="360"/>
      <w:jc w:val="both"/>
    </w:pPr>
    <w:rPr>
      <w:rFonts w:ascii="Arial" w:hAnsi="Arial" w:cs="Arial"/>
      <w:sz w:val="24"/>
      <w:szCs w:val="24"/>
    </w:rPr>
  </w:style>
  <w:style w:type="paragraph" w:customStyle="1" w:styleId="level3">
    <w:name w:val="_level3"/>
    <w:uiPriority w:val="99"/>
    <w:rsid w:val="003949B6"/>
    <w:pPr>
      <w:widowControl w:val="0"/>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080" w:hanging="360"/>
      <w:jc w:val="both"/>
    </w:pPr>
    <w:rPr>
      <w:rFonts w:ascii="Arial" w:hAnsi="Arial" w:cs="Arial"/>
      <w:sz w:val="24"/>
      <w:szCs w:val="24"/>
    </w:rPr>
  </w:style>
  <w:style w:type="paragraph" w:customStyle="1" w:styleId="level4">
    <w:name w:val="_level4"/>
    <w:uiPriority w:val="99"/>
    <w:rsid w:val="003949B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440" w:hanging="360"/>
      <w:jc w:val="both"/>
    </w:pPr>
    <w:rPr>
      <w:rFonts w:ascii="Arial" w:hAnsi="Arial" w:cs="Arial"/>
      <w:sz w:val="24"/>
      <w:szCs w:val="24"/>
    </w:rPr>
  </w:style>
  <w:style w:type="paragraph" w:customStyle="1" w:styleId="level5">
    <w:name w:val="_level5"/>
    <w:uiPriority w:val="99"/>
    <w:rsid w:val="003949B6"/>
    <w:pPr>
      <w:widowControl w:val="0"/>
      <w:tabs>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800" w:hanging="360"/>
      <w:jc w:val="both"/>
    </w:pPr>
    <w:rPr>
      <w:rFonts w:ascii="Arial" w:hAnsi="Arial" w:cs="Arial"/>
      <w:sz w:val="24"/>
      <w:szCs w:val="24"/>
    </w:rPr>
  </w:style>
  <w:style w:type="paragraph" w:customStyle="1" w:styleId="level6">
    <w:name w:val="_level6"/>
    <w:uiPriority w:val="99"/>
    <w:rsid w:val="003949B6"/>
    <w:pPr>
      <w:widowControl w:val="0"/>
      <w:tabs>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160" w:hanging="360"/>
      <w:jc w:val="both"/>
    </w:pPr>
    <w:rPr>
      <w:rFonts w:ascii="Arial" w:hAnsi="Arial" w:cs="Arial"/>
      <w:sz w:val="24"/>
      <w:szCs w:val="24"/>
    </w:rPr>
  </w:style>
  <w:style w:type="paragraph" w:customStyle="1" w:styleId="level7">
    <w:name w:val="_level7"/>
    <w:uiPriority w:val="99"/>
    <w:rsid w:val="003949B6"/>
    <w:pPr>
      <w:widowControl w:val="0"/>
      <w:tabs>
        <w:tab w:val="left" w:pos="252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520" w:hanging="360"/>
      <w:jc w:val="both"/>
    </w:pPr>
    <w:rPr>
      <w:rFonts w:ascii="Arial" w:hAnsi="Arial" w:cs="Arial"/>
      <w:sz w:val="24"/>
      <w:szCs w:val="24"/>
    </w:rPr>
  </w:style>
  <w:style w:type="paragraph" w:customStyle="1" w:styleId="level8">
    <w:name w:val="_level8"/>
    <w:uiPriority w:val="99"/>
    <w:rsid w:val="003949B6"/>
    <w:pPr>
      <w:widowControl w:val="0"/>
      <w:tabs>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880" w:hanging="360"/>
      <w:jc w:val="both"/>
    </w:pPr>
    <w:rPr>
      <w:rFonts w:ascii="Arial" w:hAnsi="Arial" w:cs="Arial"/>
      <w:sz w:val="24"/>
      <w:szCs w:val="24"/>
    </w:rPr>
  </w:style>
  <w:style w:type="paragraph" w:customStyle="1" w:styleId="level9">
    <w:name w:val="_level9"/>
    <w:uiPriority w:val="99"/>
    <w:rsid w:val="003949B6"/>
    <w:pPr>
      <w:widowControl w:val="0"/>
      <w:tabs>
        <w:tab w:val="left" w:pos="324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240" w:hanging="360"/>
      <w:jc w:val="both"/>
    </w:pPr>
    <w:rPr>
      <w:rFonts w:ascii="Arial" w:hAnsi="Arial" w:cs="Arial"/>
      <w:sz w:val="24"/>
      <w:szCs w:val="24"/>
    </w:rPr>
  </w:style>
  <w:style w:type="paragraph" w:customStyle="1" w:styleId="levsl1">
    <w:name w:val="_levsl1"/>
    <w:uiPriority w:val="99"/>
    <w:rsid w:val="003949B6"/>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60" w:hanging="360"/>
      <w:jc w:val="both"/>
    </w:pPr>
    <w:rPr>
      <w:rFonts w:ascii="Arial" w:hAnsi="Arial" w:cs="Arial"/>
      <w:sz w:val="24"/>
      <w:szCs w:val="24"/>
    </w:rPr>
  </w:style>
  <w:style w:type="paragraph" w:customStyle="1" w:styleId="levsl2">
    <w:name w:val="_levsl2"/>
    <w:uiPriority w:val="99"/>
    <w:rsid w:val="003949B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720" w:hanging="360"/>
      <w:jc w:val="both"/>
    </w:pPr>
    <w:rPr>
      <w:rFonts w:ascii="Arial" w:hAnsi="Arial" w:cs="Arial"/>
      <w:sz w:val="24"/>
      <w:szCs w:val="24"/>
    </w:rPr>
  </w:style>
  <w:style w:type="paragraph" w:customStyle="1" w:styleId="levsl3">
    <w:name w:val="_levsl3"/>
    <w:uiPriority w:val="99"/>
    <w:rsid w:val="003949B6"/>
    <w:pPr>
      <w:widowControl w:val="0"/>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080" w:hanging="360"/>
      <w:jc w:val="both"/>
    </w:pPr>
    <w:rPr>
      <w:rFonts w:ascii="Arial" w:hAnsi="Arial" w:cs="Arial"/>
      <w:sz w:val="24"/>
      <w:szCs w:val="24"/>
    </w:rPr>
  </w:style>
  <w:style w:type="paragraph" w:customStyle="1" w:styleId="levsl4">
    <w:name w:val="_levsl4"/>
    <w:uiPriority w:val="99"/>
    <w:rsid w:val="003949B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440" w:hanging="360"/>
      <w:jc w:val="both"/>
    </w:pPr>
    <w:rPr>
      <w:rFonts w:ascii="Arial" w:hAnsi="Arial" w:cs="Arial"/>
      <w:sz w:val="24"/>
      <w:szCs w:val="24"/>
    </w:rPr>
  </w:style>
  <w:style w:type="paragraph" w:customStyle="1" w:styleId="levsl5">
    <w:name w:val="_levsl5"/>
    <w:uiPriority w:val="99"/>
    <w:rsid w:val="003949B6"/>
    <w:pPr>
      <w:widowControl w:val="0"/>
      <w:tabs>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800" w:hanging="360"/>
      <w:jc w:val="both"/>
    </w:pPr>
    <w:rPr>
      <w:rFonts w:ascii="Arial" w:hAnsi="Arial" w:cs="Arial"/>
      <w:sz w:val="24"/>
      <w:szCs w:val="24"/>
    </w:rPr>
  </w:style>
  <w:style w:type="paragraph" w:customStyle="1" w:styleId="levsl6">
    <w:name w:val="_levsl6"/>
    <w:uiPriority w:val="99"/>
    <w:rsid w:val="003949B6"/>
    <w:pPr>
      <w:widowControl w:val="0"/>
      <w:tabs>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160" w:hanging="360"/>
      <w:jc w:val="both"/>
    </w:pPr>
    <w:rPr>
      <w:rFonts w:ascii="Arial" w:hAnsi="Arial" w:cs="Arial"/>
      <w:sz w:val="24"/>
      <w:szCs w:val="24"/>
    </w:rPr>
  </w:style>
  <w:style w:type="paragraph" w:customStyle="1" w:styleId="levsl7">
    <w:name w:val="_levsl7"/>
    <w:uiPriority w:val="99"/>
    <w:rsid w:val="003949B6"/>
    <w:pPr>
      <w:widowControl w:val="0"/>
      <w:tabs>
        <w:tab w:val="left" w:pos="252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520" w:hanging="360"/>
      <w:jc w:val="both"/>
    </w:pPr>
    <w:rPr>
      <w:rFonts w:ascii="Arial" w:hAnsi="Arial" w:cs="Arial"/>
      <w:sz w:val="24"/>
      <w:szCs w:val="24"/>
    </w:rPr>
  </w:style>
  <w:style w:type="paragraph" w:customStyle="1" w:styleId="levsl8">
    <w:name w:val="_levsl8"/>
    <w:uiPriority w:val="99"/>
    <w:rsid w:val="003949B6"/>
    <w:pPr>
      <w:widowControl w:val="0"/>
      <w:tabs>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880" w:hanging="360"/>
      <w:jc w:val="both"/>
    </w:pPr>
    <w:rPr>
      <w:rFonts w:ascii="Arial" w:hAnsi="Arial" w:cs="Arial"/>
      <w:sz w:val="24"/>
      <w:szCs w:val="24"/>
    </w:rPr>
  </w:style>
  <w:style w:type="paragraph" w:customStyle="1" w:styleId="levsl9">
    <w:name w:val="_levsl9"/>
    <w:uiPriority w:val="99"/>
    <w:rsid w:val="003949B6"/>
    <w:pPr>
      <w:widowControl w:val="0"/>
      <w:tabs>
        <w:tab w:val="left" w:pos="324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240" w:hanging="360"/>
      <w:jc w:val="both"/>
    </w:pPr>
    <w:rPr>
      <w:rFonts w:ascii="Arial" w:hAnsi="Arial" w:cs="Arial"/>
      <w:sz w:val="24"/>
      <w:szCs w:val="24"/>
    </w:rPr>
  </w:style>
  <w:style w:type="paragraph" w:customStyle="1" w:styleId="levnl1">
    <w:name w:val="_levnl1"/>
    <w:uiPriority w:val="99"/>
    <w:rsid w:val="003949B6"/>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60" w:hanging="360"/>
      <w:jc w:val="both"/>
    </w:pPr>
    <w:rPr>
      <w:rFonts w:ascii="Arial" w:hAnsi="Arial" w:cs="Arial"/>
      <w:sz w:val="24"/>
      <w:szCs w:val="24"/>
    </w:rPr>
  </w:style>
  <w:style w:type="paragraph" w:customStyle="1" w:styleId="levnl2">
    <w:name w:val="_levnl2"/>
    <w:uiPriority w:val="99"/>
    <w:rsid w:val="003949B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720" w:hanging="360"/>
      <w:jc w:val="both"/>
    </w:pPr>
    <w:rPr>
      <w:rFonts w:ascii="Arial" w:hAnsi="Arial" w:cs="Arial"/>
      <w:sz w:val="24"/>
      <w:szCs w:val="24"/>
    </w:rPr>
  </w:style>
  <w:style w:type="paragraph" w:customStyle="1" w:styleId="levnl3">
    <w:name w:val="_levnl3"/>
    <w:uiPriority w:val="99"/>
    <w:rsid w:val="003949B6"/>
    <w:pPr>
      <w:widowControl w:val="0"/>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080" w:hanging="360"/>
      <w:jc w:val="both"/>
    </w:pPr>
    <w:rPr>
      <w:rFonts w:ascii="Arial" w:hAnsi="Arial" w:cs="Arial"/>
      <w:sz w:val="24"/>
      <w:szCs w:val="24"/>
    </w:rPr>
  </w:style>
  <w:style w:type="paragraph" w:customStyle="1" w:styleId="levnl4">
    <w:name w:val="_levnl4"/>
    <w:uiPriority w:val="99"/>
    <w:rsid w:val="003949B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440" w:hanging="360"/>
      <w:jc w:val="both"/>
    </w:pPr>
    <w:rPr>
      <w:rFonts w:ascii="Arial" w:hAnsi="Arial" w:cs="Arial"/>
      <w:sz w:val="24"/>
      <w:szCs w:val="24"/>
    </w:rPr>
  </w:style>
  <w:style w:type="paragraph" w:customStyle="1" w:styleId="levnl5">
    <w:name w:val="_levnl5"/>
    <w:uiPriority w:val="99"/>
    <w:rsid w:val="003949B6"/>
    <w:pPr>
      <w:widowControl w:val="0"/>
      <w:tabs>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800" w:hanging="360"/>
      <w:jc w:val="both"/>
    </w:pPr>
    <w:rPr>
      <w:rFonts w:ascii="Arial" w:hAnsi="Arial" w:cs="Arial"/>
      <w:sz w:val="24"/>
      <w:szCs w:val="24"/>
    </w:rPr>
  </w:style>
  <w:style w:type="paragraph" w:customStyle="1" w:styleId="levnl6">
    <w:name w:val="_levnl6"/>
    <w:uiPriority w:val="99"/>
    <w:rsid w:val="003949B6"/>
    <w:pPr>
      <w:widowControl w:val="0"/>
      <w:tabs>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160" w:hanging="360"/>
      <w:jc w:val="both"/>
    </w:pPr>
    <w:rPr>
      <w:rFonts w:ascii="Arial" w:hAnsi="Arial" w:cs="Arial"/>
      <w:sz w:val="24"/>
      <w:szCs w:val="24"/>
    </w:rPr>
  </w:style>
  <w:style w:type="paragraph" w:customStyle="1" w:styleId="levnl7">
    <w:name w:val="_levnl7"/>
    <w:uiPriority w:val="99"/>
    <w:rsid w:val="003949B6"/>
    <w:pPr>
      <w:widowControl w:val="0"/>
      <w:tabs>
        <w:tab w:val="left" w:pos="252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520" w:hanging="360"/>
      <w:jc w:val="both"/>
    </w:pPr>
    <w:rPr>
      <w:rFonts w:ascii="Arial" w:hAnsi="Arial" w:cs="Arial"/>
      <w:sz w:val="24"/>
      <w:szCs w:val="24"/>
    </w:rPr>
  </w:style>
  <w:style w:type="paragraph" w:customStyle="1" w:styleId="levnl8">
    <w:name w:val="_levnl8"/>
    <w:uiPriority w:val="99"/>
    <w:rsid w:val="003949B6"/>
    <w:pPr>
      <w:widowControl w:val="0"/>
      <w:tabs>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880" w:hanging="360"/>
      <w:jc w:val="both"/>
    </w:pPr>
    <w:rPr>
      <w:rFonts w:ascii="Arial" w:hAnsi="Arial" w:cs="Arial"/>
      <w:sz w:val="24"/>
      <w:szCs w:val="24"/>
    </w:rPr>
  </w:style>
  <w:style w:type="paragraph" w:customStyle="1" w:styleId="levnl9">
    <w:name w:val="_levnl9"/>
    <w:uiPriority w:val="99"/>
    <w:rsid w:val="003949B6"/>
    <w:pPr>
      <w:widowControl w:val="0"/>
      <w:tabs>
        <w:tab w:val="left" w:pos="324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240" w:hanging="360"/>
      <w:jc w:val="both"/>
    </w:pPr>
    <w:rPr>
      <w:rFonts w:ascii="Arial" w:hAnsi="Arial" w:cs="Arial"/>
      <w:sz w:val="24"/>
      <w:szCs w:val="24"/>
    </w:rPr>
  </w:style>
  <w:style w:type="character" w:customStyle="1" w:styleId="DefaultPara">
    <w:name w:val="Default Para"/>
    <w:uiPriority w:val="99"/>
    <w:rsid w:val="003949B6"/>
  </w:style>
  <w:style w:type="paragraph" w:customStyle="1" w:styleId="Body">
    <w:name w:val="Body"/>
    <w:uiPriority w:val="99"/>
    <w:rsid w:val="003949B6"/>
    <w:pPr>
      <w:widowControl w:val="0"/>
      <w:tabs>
        <w:tab w:val="left" w:pos="0"/>
        <w:tab w:val="left" w:pos="50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120" w:line="240" w:lineRule="auto"/>
      <w:jc w:val="both"/>
    </w:pPr>
    <w:rPr>
      <w:rFonts w:ascii="Arial" w:hAnsi="Arial" w:cs="Arial"/>
      <w:sz w:val="24"/>
      <w:szCs w:val="24"/>
    </w:rPr>
  </w:style>
  <w:style w:type="paragraph" w:customStyle="1" w:styleId="BodyIndent">
    <w:name w:val="Body Indent"/>
    <w:uiPriority w:val="99"/>
    <w:rsid w:val="003949B6"/>
    <w:pPr>
      <w:widowControl w:val="0"/>
      <w:tabs>
        <w:tab w:val="left" w:pos="360"/>
        <w:tab w:val="left" w:pos="50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120" w:line="240" w:lineRule="auto"/>
      <w:ind w:left="360"/>
      <w:jc w:val="both"/>
    </w:pPr>
    <w:rPr>
      <w:rFonts w:ascii="Arial" w:hAnsi="Arial" w:cs="Arial"/>
      <w:sz w:val="24"/>
      <w:szCs w:val="24"/>
    </w:rPr>
  </w:style>
  <w:style w:type="paragraph" w:styleId="ListBullet">
    <w:name w:val="List Bullet"/>
    <w:basedOn w:val="Normal"/>
    <w:uiPriority w:val="99"/>
    <w:rsid w:val="003949B6"/>
    <w:pPr>
      <w:jc w:val="both"/>
    </w:pPr>
    <w:rPr>
      <w:sz w:val="24"/>
      <w:szCs w:val="24"/>
    </w:rPr>
  </w:style>
  <w:style w:type="paragraph" w:customStyle="1" w:styleId="Bulletlist">
    <w:name w:val="Bullet list"/>
    <w:uiPriority w:val="99"/>
    <w:rsid w:val="003949B6"/>
    <w:pPr>
      <w:widowControl w:val="0"/>
      <w:autoSpaceDE w:val="0"/>
      <w:autoSpaceDN w:val="0"/>
      <w:adjustRightInd w:val="0"/>
      <w:spacing w:after="39" w:line="240" w:lineRule="auto"/>
      <w:jc w:val="both"/>
    </w:pPr>
    <w:rPr>
      <w:rFonts w:ascii="Arial" w:hAnsi="Arial" w:cs="Arial"/>
      <w:sz w:val="24"/>
      <w:szCs w:val="24"/>
    </w:rPr>
  </w:style>
  <w:style w:type="paragraph" w:customStyle="1" w:styleId="Bulletlist2">
    <w:name w:val="Bullet list2"/>
    <w:uiPriority w:val="99"/>
    <w:rsid w:val="003949B6"/>
    <w:pPr>
      <w:widowControl w:val="0"/>
      <w:autoSpaceDE w:val="0"/>
      <w:autoSpaceDN w:val="0"/>
      <w:adjustRightInd w:val="0"/>
      <w:spacing w:after="79" w:line="240" w:lineRule="auto"/>
      <w:jc w:val="both"/>
    </w:pPr>
    <w:rPr>
      <w:rFonts w:ascii="Arial" w:hAnsi="Arial" w:cs="Arial"/>
      <w:sz w:val="24"/>
      <w:szCs w:val="24"/>
    </w:rPr>
  </w:style>
  <w:style w:type="paragraph" w:customStyle="1" w:styleId="Bulletlist1">
    <w:name w:val="Bullet list1"/>
    <w:uiPriority w:val="99"/>
    <w:rsid w:val="003949B6"/>
    <w:pPr>
      <w:widowControl w:val="0"/>
      <w:autoSpaceDE w:val="0"/>
      <w:autoSpaceDN w:val="0"/>
      <w:adjustRightInd w:val="0"/>
      <w:spacing w:after="39" w:line="240" w:lineRule="auto"/>
      <w:jc w:val="both"/>
    </w:pPr>
    <w:rPr>
      <w:rFonts w:ascii="Arial" w:hAnsi="Arial" w:cs="Arial"/>
      <w:sz w:val="24"/>
      <w:szCs w:val="24"/>
    </w:rPr>
  </w:style>
  <w:style w:type="paragraph" w:customStyle="1" w:styleId="Bulletlist3">
    <w:name w:val="Bullet list3"/>
    <w:uiPriority w:val="99"/>
    <w:rsid w:val="003949B6"/>
    <w:pPr>
      <w:widowControl w:val="0"/>
      <w:autoSpaceDE w:val="0"/>
      <w:autoSpaceDN w:val="0"/>
      <w:adjustRightInd w:val="0"/>
      <w:spacing w:after="79" w:line="240" w:lineRule="auto"/>
      <w:jc w:val="both"/>
    </w:pPr>
    <w:rPr>
      <w:rFonts w:ascii="Arial" w:hAnsi="Arial" w:cs="Arial"/>
      <w:sz w:val="24"/>
      <w:szCs w:val="24"/>
    </w:rPr>
  </w:style>
  <w:style w:type="paragraph" w:styleId="ListNumber">
    <w:name w:val="List Number"/>
    <w:basedOn w:val="Normal"/>
    <w:uiPriority w:val="99"/>
    <w:rsid w:val="003949B6"/>
    <w:rPr>
      <w:sz w:val="24"/>
      <w:szCs w:val="24"/>
    </w:rPr>
  </w:style>
  <w:style w:type="paragraph" w:customStyle="1" w:styleId="Numberlist">
    <w:name w:val="Number list"/>
    <w:uiPriority w:val="99"/>
    <w:rsid w:val="003949B6"/>
    <w:pPr>
      <w:widowControl w:val="0"/>
      <w:autoSpaceDE w:val="0"/>
      <w:autoSpaceDN w:val="0"/>
      <w:adjustRightInd w:val="0"/>
      <w:spacing w:after="39" w:line="240" w:lineRule="auto"/>
      <w:jc w:val="both"/>
    </w:pPr>
    <w:rPr>
      <w:rFonts w:ascii="Arial" w:hAnsi="Arial" w:cs="Arial"/>
      <w:sz w:val="24"/>
      <w:szCs w:val="24"/>
    </w:rPr>
  </w:style>
  <w:style w:type="paragraph" w:customStyle="1" w:styleId="Numberlist3">
    <w:name w:val="Number list3"/>
    <w:uiPriority w:val="99"/>
    <w:rsid w:val="003949B6"/>
    <w:pPr>
      <w:widowControl w:val="0"/>
      <w:autoSpaceDE w:val="0"/>
      <w:autoSpaceDN w:val="0"/>
      <w:adjustRightInd w:val="0"/>
      <w:spacing w:after="79" w:line="240" w:lineRule="auto"/>
      <w:jc w:val="both"/>
    </w:pPr>
    <w:rPr>
      <w:rFonts w:ascii="Arial" w:hAnsi="Arial" w:cs="Arial"/>
      <w:sz w:val="24"/>
      <w:szCs w:val="24"/>
    </w:rPr>
  </w:style>
  <w:style w:type="paragraph" w:customStyle="1" w:styleId="Numberlist1">
    <w:name w:val="Number list1"/>
    <w:uiPriority w:val="99"/>
    <w:rsid w:val="003949B6"/>
    <w:pPr>
      <w:widowControl w:val="0"/>
      <w:autoSpaceDE w:val="0"/>
      <w:autoSpaceDN w:val="0"/>
      <w:adjustRightInd w:val="0"/>
      <w:spacing w:after="79" w:line="240" w:lineRule="auto"/>
      <w:jc w:val="both"/>
    </w:pPr>
    <w:rPr>
      <w:rFonts w:ascii="Arial" w:hAnsi="Arial" w:cs="Arial"/>
      <w:sz w:val="24"/>
      <w:szCs w:val="24"/>
    </w:rPr>
  </w:style>
  <w:style w:type="paragraph" w:styleId="BodyText">
    <w:name w:val="Body Text"/>
    <w:basedOn w:val="Normal"/>
    <w:link w:val="BodyTextChar"/>
    <w:uiPriority w:val="99"/>
    <w:rsid w:val="003949B6"/>
    <w:pPr>
      <w:spacing w:after="120"/>
      <w:jc w:val="both"/>
    </w:pPr>
    <w:rPr>
      <w:sz w:val="24"/>
      <w:szCs w:val="24"/>
    </w:rPr>
  </w:style>
  <w:style w:type="character" w:customStyle="1" w:styleId="BodyTextChar">
    <w:name w:val="Body Text Char"/>
    <w:basedOn w:val="DefaultParagraphFont"/>
    <w:link w:val="BodyText"/>
    <w:uiPriority w:val="99"/>
    <w:semiHidden/>
    <w:locked/>
    <w:rsid w:val="003949B6"/>
    <w:rPr>
      <w:rFonts w:ascii="Arial" w:hAnsi="Arial" w:cs="Arial"/>
      <w:sz w:val="20"/>
      <w:szCs w:val="20"/>
    </w:rPr>
  </w:style>
  <w:style w:type="paragraph" w:customStyle="1" w:styleId="Hanginginde">
    <w:name w:val="Hanging inde"/>
    <w:uiPriority w:val="99"/>
    <w:rsid w:val="003949B6"/>
    <w:pPr>
      <w:widowControl w:val="0"/>
      <w:tabs>
        <w:tab w:val="left" w:pos="360"/>
        <w:tab w:val="left" w:pos="50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120" w:line="240" w:lineRule="auto"/>
      <w:ind w:left="360" w:hanging="360"/>
      <w:jc w:val="both"/>
    </w:pPr>
    <w:rPr>
      <w:rFonts w:ascii="Arial" w:hAnsi="Arial" w:cs="Arial"/>
      <w:sz w:val="24"/>
      <w:szCs w:val="24"/>
    </w:rPr>
  </w:style>
  <w:style w:type="paragraph" w:customStyle="1" w:styleId="Checkbox">
    <w:name w:val="Checkbox"/>
    <w:uiPriority w:val="99"/>
    <w:rsid w:val="003949B6"/>
    <w:pPr>
      <w:widowControl w:val="0"/>
      <w:tabs>
        <w:tab w:val="left" w:pos="360"/>
        <w:tab w:val="left" w:pos="50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120" w:line="240" w:lineRule="auto"/>
      <w:ind w:left="360" w:hanging="360"/>
      <w:jc w:val="both"/>
    </w:pPr>
    <w:rPr>
      <w:rFonts w:ascii="Arial" w:hAnsi="Arial" w:cs="Arial"/>
      <w:sz w:val="24"/>
      <w:szCs w:val="24"/>
    </w:rPr>
  </w:style>
  <w:style w:type="paragraph" w:customStyle="1" w:styleId="Numberlist4">
    <w:name w:val="Number list4"/>
    <w:uiPriority w:val="99"/>
    <w:rsid w:val="003949B6"/>
    <w:pPr>
      <w:widowControl w:val="0"/>
      <w:autoSpaceDE w:val="0"/>
      <w:autoSpaceDN w:val="0"/>
      <w:adjustRightInd w:val="0"/>
      <w:spacing w:after="39" w:line="240" w:lineRule="auto"/>
      <w:jc w:val="both"/>
    </w:pPr>
    <w:rPr>
      <w:rFonts w:ascii="Arial" w:hAnsi="Arial" w:cs="Arial"/>
      <w:sz w:val="24"/>
      <w:szCs w:val="24"/>
    </w:rPr>
  </w:style>
  <w:style w:type="paragraph" w:customStyle="1" w:styleId="Numberdoubl">
    <w:name w:val="Number doubl"/>
    <w:uiPriority w:val="99"/>
    <w:rsid w:val="003949B6"/>
    <w:pPr>
      <w:widowControl w:val="0"/>
      <w:autoSpaceDE w:val="0"/>
      <w:autoSpaceDN w:val="0"/>
      <w:adjustRightInd w:val="0"/>
      <w:spacing w:after="39" w:line="240" w:lineRule="auto"/>
      <w:jc w:val="both"/>
    </w:pPr>
    <w:rPr>
      <w:rFonts w:ascii="Arial" w:hAnsi="Arial" w:cs="Arial"/>
      <w:sz w:val="24"/>
      <w:szCs w:val="24"/>
    </w:rPr>
  </w:style>
  <w:style w:type="character" w:styleId="Hyperlink">
    <w:name w:val="Hyperlink"/>
    <w:basedOn w:val="DefaultParagraphFont"/>
    <w:uiPriority w:val="99"/>
    <w:rsid w:val="003949B6"/>
    <w:rPr>
      <w:rFonts w:cs="Times New Roman"/>
      <w:color w:val="0000FF"/>
      <w:u w:val="single"/>
    </w:rPr>
  </w:style>
  <w:style w:type="character" w:customStyle="1" w:styleId="SYSHYPERTEXT">
    <w:name w:val="SYS_HYPERTEXT"/>
    <w:uiPriority w:val="99"/>
    <w:rsid w:val="003949B6"/>
    <w:rPr>
      <w:color w:val="0000FF"/>
      <w:u w:val="single"/>
    </w:rPr>
  </w:style>
  <w:style w:type="paragraph" w:styleId="ListParagraph">
    <w:name w:val="List Paragraph"/>
    <w:basedOn w:val="Normal"/>
    <w:uiPriority w:val="34"/>
    <w:qFormat/>
    <w:rsid w:val="0034419D"/>
    <w:pPr>
      <w:ind w:left="720"/>
      <w:contextualSpacing/>
    </w:pPr>
  </w:style>
  <w:style w:type="paragraph" w:styleId="Header">
    <w:name w:val="header"/>
    <w:basedOn w:val="Normal"/>
    <w:link w:val="HeaderChar"/>
    <w:uiPriority w:val="99"/>
    <w:rsid w:val="00912F64"/>
    <w:pPr>
      <w:tabs>
        <w:tab w:val="center" w:pos="4680"/>
        <w:tab w:val="right" w:pos="9360"/>
      </w:tabs>
    </w:pPr>
  </w:style>
  <w:style w:type="character" w:customStyle="1" w:styleId="HeaderChar">
    <w:name w:val="Header Char"/>
    <w:basedOn w:val="DefaultParagraphFont"/>
    <w:link w:val="Header"/>
    <w:uiPriority w:val="99"/>
    <w:locked/>
    <w:rsid w:val="00912F64"/>
    <w:rPr>
      <w:rFonts w:ascii="Arial" w:hAnsi="Arial" w:cs="Arial"/>
      <w:sz w:val="20"/>
      <w:szCs w:val="20"/>
    </w:rPr>
  </w:style>
  <w:style w:type="paragraph" w:styleId="Footer">
    <w:name w:val="footer"/>
    <w:basedOn w:val="Normal"/>
    <w:link w:val="FooterChar"/>
    <w:uiPriority w:val="99"/>
    <w:semiHidden/>
    <w:rsid w:val="00912F64"/>
    <w:pPr>
      <w:tabs>
        <w:tab w:val="center" w:pos="4680"/>
        <w:tab w:val="right" w:pos="9360"/>
      </w:tabs>
    </w:pPr>
  </w:style>
  <w:style w:type="character" w:customStyle="1" w:styleId="FooterChar">
    <w:name w:val="Footer Char"/>
    <w:basedOn w:val="DefaultParagraphFont"/>
    <w:link w:val="Footer"/>
    <w:uiPriority w:val="99"/>
    <w:semiHidden/>
    <w:locked/>
    <w:rsid w:val="00912F64"/>
    <w:rPr>
      <w:rFonts w:ascii="Arial" w:hAnsi="Arial" w:cs="Arial"/>
      <w:sz w:val="20"/>
      <w:szCs w:val="20"/>
    </w:rPr>
  </w:style>
  <w:style w:type="paragraph" w:styleId="Title">
    <w:name w:val="Title"/>
    <w:basedOn w:val="Normal"/>
    <w:next w:val="Normal"/>
    <w:link w:val="TitleChar"/>
    <w:uiPriority w:val="99"/>
    <w:qFormat/>
    <w:rsid w:val="00355578"/>
    <w:pPr>
      <w:widowControl/>
      <w:tabs>
        <w:tab w:val="left" w:pos="-900"/>
        <w:tab w:val="left" w:pos="-720"/>
        <w:tab w:val="left" w:pos="360"/>
        <w:tab w:val="left" w:pos="720"/>
        <w:tab w:val="left" w:pos="1080"/>
        <w:tab w:val="left" w:pos="1440"/>
        <w:tab w:val="left" w:pos="1800"/>
      </w:tabs>
      <w:spacing w:after="160"/>
      <w:jc w:val="center"/>
    </w:pPr>
    <w:rPr>
      <w:b/>
      <w:bCs/>
      <w:i/>
      <w:iCs/>
      <w:sz w:val="36"/>
      <w:szCs w:val="36"/>
    </w:rPr>
  </w:style>
  <w:style w:type="character" w:customStyle="1" w:styleId="TitleChar">
    <w:name w:val="Title Char"/>
    <w:basedOn w:val="DefaultParagraphFont"/>
    <w:link w:val="Title"/>
    <w:uiPriority w:val="99"/>
    <w:locked/>
    <w:rsid w:val="00355578"/>
    <w:rPr>
      <w:rFonts w:ascii="Arial" w:hAnsi="Arial" w:cs="Arial"/>
      <w:b/>
      <w:bCs/>
      <w:i/>
      <w:iCs/>
      <w:sz w:val="36"/>
      <w:szCs w:val="36"/>
    </w:rPr>
  </w:style>
  <w:style w:type="paragraph" w:styleId="Subtitle">
    <w:name w:val="Subtitle"/>
    <w:basedOn w:val="Normal"/>
    <w:next w:val="Normal"/>
    <w:link w:val="SubtitleChar"/>
    <w:uiPriority w:val="99"/>
    <w:qFormat/>
    <w:rsid w:val="00B4728E"/>
    <w:pPr>
      <w:widowControl/>
      <w:tabs>
        <w:tab w:val="left" w:pos="-900"/>
        <w:tab w:val="left" w:pos="-720"/>
        <w:tab w:val="left" w:pos="360"/>
        <w:tab w:val="left" w:pos="720"/>
        <w:tab w:val="left" w:pos="1080"/>
        <w:tab w:val="left" w:pos="1440"/>
        <w:tab w:val="left" w:pos="1800"/>
      </w:tabs>
      <w:spacing w:after="160"/>
      <w:jc w:val="center"/>
    </w:pPr>
    <w:rPr>
      <w:sz w:val="24"/>
      <w:szCs w:val="24"/>
    </w:rPr>
  </w:style>
  <w:style w:type="character" w:customStyle="1" w:styleId="SubtitleChar">
    <w:name w:val="Subtitle Char"/>
    <w:basedOn w:val="DefaultParagraphFont"/>
    <w:link w:val="Subtitle"/>
    <w:uiPriority w:val="99"/>
    <w:locked/>
    <w:rsid w:val="00B4728E"/>
    <w:rPr>
      <w:rFonts w:ascii="Arial" w:hAnsi="Arial" w:cs="Arial"/>
      <w:sz w:val="24"/>
      <w:szCs w:val="24"/>
    </w:rPr>
  </w:style>
  <w:style w:type="paragraph" w:customStyle="1" w:styleId="IndentNoSpacing">
    <w:name w:val="Indent No Spacing"/>
    <w:basedOn w:val="Normal"/>
    <w:link w:val="IndentNoSpacingChar"/>
    <w:uiPriority w:val="99"/>
    <w:rsid w:val="005713E9"/>
    <w:pPr>
      <w:tabs>
        <w:tab w:val="left" w:pos="360"/>
        <w:tab w:val="left" w:pos="720"/>
        <w:tab w:val="left" w:pos="1080"/>
        <w:tab w:val="left" w:pos="1440"/>
        <w:tab w:val="left" w:pos="1800"/>
      </w:tabs>
      <w:ind w:left="288"/>
    </w:pPr>
    <w:rPr>
      <w:rFonts w:ascii="Times New Roman" w:hAnsi="Times New Roman" w:cs="Times New Roman"/>
      <w:sz w:val="24"/>
      <w:szCs w:val="24"/>
    </w:rPr>
  </w:style>
  <w:style w:type="paragraph" w:customStyle="1" w:styleId="Text">
    <w:name w:val="Text"/>
    <w:basedOn w:val="BodyText"/>
    <w:link w:val="TextChar"/>
    <w:uiPriority w:val="99"/>
    <w:rsid w:val="005713E9"/>
    <w:pPr>
      <w:widowControl/>
      <w:numPr>
        <w:ilvl w:val="12"/>
      </w:numPr>
      <w:tabs>
        <w:tab w:val="left" w:pos="360"/>
        <w:tab w:val="left" w:pos="720"/>
        <w:tab w:val="left" w:pos="1080"/>
        <w:tab w:val="left" w:pos="1440"/>
        <w:tab w:val="left" w:pos="1800"/>
      </w:tabs>
      <w:jc w:val="left"/>
    </w:pPr>
    <w:rPr>
      <w:rFonts w:ascii="Times New Roman" w:hAnsi="Times New Roman" w:cs="Times New Roman"/>
    </w:rPr>
  </w:style>
  <w:style w:type="character" w:customStyle="1" w:styleId="IndentNoSpacingChar">
    <w:name w:val="Indent No Spacing Char"/>
    <w:basedOn w:val="DefaultParagraphFont"/>
    <w:link w:val="IndentNoSpacing"/>
    <w:uiPriority w:val="99"/>
    <w:locked/>
    <w:rsid w:val="005713E9"/>
    <w:rPr>
      <w:rFonts w:ascii="Times New Roman" w:hAnsi="Times New Roman" w:cs="Times New Roman"/>
      <w:sz w:val="24"/>
      <w:szCs w:val="24"/>
    </w:rPr>
  </w:style>
  <w:style w:type="paragraph" w:customStyle="1" w:styleId="CompanyandContactInfo">
    <w:name w:val="Company and Contact Info"/>
    <w:basedOn w:val="Normal"/>
    <w:link w:val="CompanyandContactInfoChar"/>
    <w:uiPriority w:val="99"/>
    <w:rsid w:val="00FF173C"/>
    <w:pPr>
      <w:widowControl/>
      <w:tabs>
        <w:tab w:val="left" w:pos="-900"/>
        <w:tab w:val="left" w:pos="-720"/>
        <w:tab w:val="left" w:pos="360"/>
        <w:tab w:val="left" w:pos="720"/>
        <w:tab w:val="left" w:pos="1080"/>
        <w:tab w:val="left" w:pos="1440"/>
        <w:tab w:val="left" w:pos="1800"/>
      </w:tabs>
      <w:jc w:val="center"/>
    </w:pPr>
  </w:style>
  <w:style w:type="character" w:customStyle="1" w:styleId="TextChar">
    <w:name w:val="Text Char"/>
    <w:basedOn w:val="BodyTextChar"/>
    <w:link w:val="Text"/>
    <w:uiPriority w:val="99"/>
    <w:locked/>
    <w:rsid w:val="005713E9"/>
    <w:rPr>
      <w:rFonts w:ascii="Times New Roman" w:hAnsi="Times New Roman" w:cs="Times New Roman"/>
      <w:sz w:val="24"/>
      <w:szCs w:val="24"/>
    </w:rPr>
  </w:style>
  <w:style w:type="character" w:customStyle="1" w:styleId="CompanyandContactInfoChar">
    <w:name w:val="Company and Contact Info Char"/>
    <w:basedOn w:val="DefaultParagraphFont"/>
    <w:link w:val="CompanyandContactInfo"/>
    <w:uiPriority w:val="99"/>
    <w:locked/>
    <w:rsid w:val="00FF173C"/>
    <w:rPr>
      <w:rFonts w:ascii="Arial" w:hAnsi="Arial" w:cs="Arial"/>
      <w:sz w:val="20"/>
      <w:szCs w:val="20"/>
    </w:rPr>
  </w:style>
  <w:style w:type="paragraph" w:styleId="NoSpacing">
    <w:name w:val="No Spacing"/>
    <w:uiPriority w:val="1"/>
    <w:qFormat/>
    <w:rsid w:val="00B5399E"/>
    <w:pPr>
      <w:spacing w:after="0" w:line="240" w:lineRule="auto"/>
    </w:pPr>
    <w:rPr>
      <w:rFonts w:ascii="Arial" w:eastAsiaTheme="minorHAnsi" w:hAnsi="Arial" w:cs="Arial"/>
    </w:rPr>
  </w:style>
  <w:style w:type="paragraph" w:styleId="BalloonText">
    <w:name w:val="Balloon Text"/>
    <w:basedOn w:val="Normal"/>
    <w:link w:val="BalloonTextChar"/>
    <w:uiPriority w:val="99"/>
    <w:semiHidden/>
    <w:unhideWhenUsed/>
    <w:rsid w:val="00840B04"/>
    <w:rPr>
      <w:rFonts w:ascii="Tahoma" w:hAnsi="Tahoma" w:cs="Tahoma"/>
      <w:sz w:val="16"/>
      <w:szCs w:val="16"/>
    </w:rPr>
  </w:style>
  <w:style w:type="character" w:customStyle="1" w:styleId="BalloonTextChar">
    <w:name w:val="Balloon Text Char"/>
    <w:basedOn w:val="DefaultParagraphFont"/>
    <w:link w:val="BalloonText"/>
    <w:uiPriority w:val="99"/>
    <w:semiHidden/>
    <w:rsid w:val="00840B04"/>
    <w:rPr>
      <w:rFonts w:ascii="Tahoma" w:hAnsi="Tahoma" w:cs="Tahoma"/>
      <w:sz w:val="16"/>
      <w:szCs w:val="16"/>
    </w:rPr>
  </w:style>
  <w:style w:type="paragraph" w:styleId="NormalWeb">
    <w:name w:val="Normal (Web)"/>
    <w:basedOn w:val="Normal"/>
    <w:uiPriority w:val="99"/>
    <w:unhideWhenUsed/>
    <w:rsid w:val="00A50105"/>
    <w:pPr>
      <w:widowControl/>
      <w:autoSpaceDE/>
      <w:autoSpaceDN/>
      <w:adjustRightInd/>
      <w:spacing w:after="210" w:line="210" w:lineRule="atLeast"/>
      <w:jc w:val="both"/>
    </w:pPr>
    <w:rPr>
      <w:rFonts w:ascii="Times New Roman" w:hAnsi="Times New Roman" w:cs="Times New Roman"/>
      <w:sz w:val="17"/>
      <w:szCs w:val="17"/>
    </w:rPr>
  </w:style>
  <w:style w:type="character" w:styleId="PlaceholderText">
    <w:name w:val="Placeholder Text"/>
    <w:basedOn w:val="DefaultParagraphFont"/>
    <w:uiPriority w:val="99"/>
    <w:semiHidden/>
    <w:rsid w:val="00946DD0"/>
    <w:rPr>
      <w:color w:val="808080"/>
    </w:rPr>
  </w:style>
  <w:style w:type="character" w:styleId="FollowedHyperlink">
    <w:name w:val="FollowedHyperlink"/>
    <w:basedOn w:val="DefaultParagraphFont"/>
    <w:uiPriority w:val="99"/>
    <w:semiHidden/>
    <w:unhideWhenUsed/>
    <w:rsid w:val="001C57F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3885538">
      <w:bodyDiv w:val="1"/>
      <w:marLeft w:val="0"/>
      <w:marRight w:val="0"/>
      <w:marTop w:val="0"/>
      <w:marBottom w:val="0"/>
      <w:divBdr>
        <w:top w:val="none" w:sz="0" w:space="0" w:color="auto"/>
        <w:left w:val="none" w:sz="0" w:space="0" w:color="auto"/>
        <w:bottom w:val="none" w:sz="0" w:space="0" w:color="auto"/>
        <w:right w:val="none" w:sz="0" w:space="0" w:color="auto"/>
      </w:divBdr>
    </w:div>
    <w:div w:id="347486017">
      <w:bodyDiv w:val="1"/>
      <w:marLeft w:val="0"/>
      <w:marRight w:val="0"/>
      <w:marTop w:val="0"/>
      <w:marBottom w:val="0"/>
      <w:divBdr>
        <w:top w:val="none" w:sz="0" w:space="0" w:color="auto"/>
        <w:left w:val="none" w:sz="0" w:space="0" w:color="auto"/>
        <w:bottom w:val="none" w:sz="0" w:space="0" w:color="auto"/>
        <w:right w:val="none" w:sz="0" w:space="0" w:color="auto"/>
      </w:divBdr>
    </w:div>
    <w:div w:id="566457768">
      <w:bodyDiv w:val="1"/>
      <w:marLeft w:val="0"/>
      <w:marRight w:val="0"/>
      <w:marTop w:val="0"/>
      <w:marBottom w:val="0"/>
      <w:divBdr>
        <w:top w:val="none" w:sz="0" w:space="0" w:color="auto"/>
        <w:left w:val="none" w:sz="0" w:space="0" w:color="auto"/>
        <w:bottom w:val="none" w:sz="0" w:space="0" w:color="auto"/>
        <w:right w:val="none" w:sz="0" w:space="0" w:color="auto"/>
      </w:divBdr>
    </w:div>
    <w:div w:id="625964275">
      <w:bodyDiv w:val="1"/>
      <w:marLeft w:val="0"/>
      <w:marRight w:val="0"/>
      <w:marTop w:val="0"/>
      <w:marBottom w:val="0"/>
      <w:divBdr>
        <w:top w:val="none" w:sz="0" w:space="0" w:color="auto"/>
        <w:left w:val="none" w:sz="0" w:space="0" w:color="auto"/>
        <w:bottom w:val="none" w:sz="0" w:space="0" w:color="auto"/>
        <w:right w:val="none" w:sz="0" w:space="0" w:color="auto"/>
      </w:divBdr>
    </w:div>
    <w:div w:id="1007632160">
      <w:bodyDiv w:val="1"/>
      <w:marLeft w:val="0"/>
      <w:marRight w:val="0"/>
      <w:marTop w:val="0"/>
      <w:marBottom w:val="0"/>
      <w:divBdr>
        <w:top w:val="none" w:sz="0" w:space="0" w:color="auto"/>
        <w:left w:val="none" w:sz="0" w:space="0" w:color="auto"/>
        <w:bottom w:val="none" w:sz="0" w:space="0" w:color="auto"/>
        <w:right w:val="none" w:sz="0" w:space="0" w:color="auto"/>
      </w:divBdr>
    </w:div>
    <w:div w:id="1051416964">
      <w:bodyDiv w:val="1"/>
      <w:marLeft w:val="0"/>
      <w:marRight w:val="0"/>
      <w:marTop w:val="0"/>
      <w:marBottom w:val="0"/>
      <w:divBdr>
        <w:top w:val="none" w:sz="0" w:space="0" w:color="auto"/>
        <w:left w:val="none" w:sz="0" w:space="0" w:color="auto"/>
        <w:bottom w:val="none" w:sz="0" w:space="0" w:color="auto"/>
        <w:right w:val="none" w:sz="0" w:space="0" w:color="auto"/>
      </w:divBdr>
    </w:div>
    <w:div w:id="2097826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http://danmarkshistorien.dk/leksikon-og-kilder/vis/materiale/forordning-om-koppevaccination-1810/"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7166F964B61D548ADD93FFDF9756867" ma:contentTypeVersion="11" ma:contentTypeDescription="Create a new document." ma:contentTypeScope="" ma:versionID="a26c6d997b769347bc009035d377d163">
  <xsd:schema xmlns:xsd="http://www.w3.org/2001/XMLSchema" xmlns:xs="http://www.w3.org/2001/XMLSchema" xmlns:p="http://schemas.microsoft.com/office/2006/metadata/properties" xmlns:ns1="http://schemas.microsoft.com/sharepoint/v3" xmlns:ns2="2b6b4a13-5f7e-45f3-927c-68e3358b013f" xmlns:ns3="a7d3a1ac-9e5b-4220-812e-f121fc23e487" targetNamespace="http://schemas.microsoft.com/office/2006/metadata/properties" ma:root="true" ma:fieldsID="cb74e001c748252b61f76d386f2f199b" ns1:_="" ns2:_="" ns3:_="">
    <xsd:import namespace="http://schemas.microsoft.com/sharepoint/v3"/>
    <xsd:import namespace="2b6b4a13-5f7e-45f3-927c-68e3358b013f"/>
    <xsd:import namespace="a7d3a1ac-9e5b-4220-812e-f121fc23e487"/>
    <xsd:element name="properties">
      <xsd:complexType>
        <xsd:sequence>
          <xsd:element name="documentManagement">
            <xsd:complexType>
              <xsd:all>
                <xsd:element ref="ns1:PublishingStartDate" minOccurs="0"/>
                <xsd:element ref="ns1:PublishingExpirationDate" minOccurs="0"/>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MediaServiceDateTaken" minOccurs="0"/>
                <xsd:element ref="ns3:MediaServiceEventHashCode" minOccurs="0"/>
                <xsd:element ref="ns3: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b6b4a13-5f7e-45f3-927c-68e3358b013f"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element name="LastSharedByUser" ma:index="12" nillable="true" ma:displayName="Last Shared By User" ma:description="" ma:internalName="LastSharedByUser" ma:readOnly="true">
      <xsd:simpleType>
        <xsd:restriction base="dms:Note">
          <xsd:maxLength value="255"/>
        </xsd:restriction>
      </xsd:simpleType>
    </xsd:element>
    <xsd:element name="LastSharedByTime" ma:index="13"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7d3a1ac-9e5b-4220-812e-f121fc23e487" elementFormDefault="qualified">
    <xsd:import namespace="http://schemas.microsoft.com/office/2006/documentManagement/types"/>
    <xsd:import namespace="http://schemas.microsoft.com/office/infopath/2007/PartnerControls"/>
    <xsd:element name="MediaServiceMetadata" ma:index="14" nillable="true" ma:displayName="MediaServiceMetadata" ma:description="" ma:hidden="true" ma:internalName="MediaServiceMetadata" ma:readOnly="true">
      <xsd:simpleType>
        <xsd:restriction base="dms:Note"/>
      </xsd:simpleType>
    </xsd:element>
    <xsd:element name="MediaServiceFastMetadata" ma:index="15" nillable="true" ma:displayName="MediaServiceFastMetadata" ma:description="" ma:hidden="true" ma:internalName="MediaServiceFastMetadata" ma:readOnly="true">
      <xsd:simpleType>
        <xsd:restriction base="dms:Note"/>
      </xsd:simpleType>
    </xsd:element>
    <xsd:element name="MediaServiceDateTaken" ma:index="16" nillable="true" ma:displayName="MediaServiceDateTaken" ma:hidden="true" ma:internalName="MediaServiceDateTaken"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C91D095-72A0-47F4-8FDD-B7D0531A704C}">
  <ds:schemaRefs>
    <ds:schemaRef ds:uri="http://schemas.microsoft.com/sharepoint/v3/contenttype/forms"/>
  </ds:schemaRefs>
</ds:datastoreItem>
</file>

<file path=customXml/itemProps2.xml><?xml version="1.0" encoding="utf-8"?>
<ds:datastoreItem xmlns:ds="http://schemas.openxmlformats.org/officeDocument/2006/customXml" ds:itemID="{12F262A6-DB3C-436C-A163-3DF27768A075}">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7EF2DB92-5D47-4083-A6BD-8AA5CD8FFF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b6b4a13-5f7e-45f3-927c-68e3358b013f"/>
    <ds:schemaRef ds:uri="a7d3a1ac-9e5b-4220-812e-f121fc23e48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863</Words>
  <Characters>4922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LDS Church</Company>
  <LinksUpToDate>false</LinksUpToDate>
  <CharactersWithSpaces>5774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Jennifer Rocha</dc:creator>
  <cp:lastModifiedBy>Tanner Tolman</cp:lastModifiedBy>
  <cp:revision>7</cp:revision>
  <cp:lastPrinted>2017-01-26T21:37:00Z</cp:lastPrinted>
  <dcterms:created xsi:type="dcterms:W3CDTF">2019-11-07T22:19:00Z</dcterms:created>
  <dcterms:modified xsi:type="dcterms:W3CDTF">2020-01-02T03:31:00Z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0x010100E7166F964B61D548ADD93FFDF9756867</vt:lpwstr>
  </property>
</Properties>
</file>